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Inter" w:cs="Inter" w:eastAsia="Inter" w:hAnsi="Inter"/>
          <w:color w:val="674ea7"/>
          <w:sz w:val="28"/>
          <w:szCs w:val="28"/>
        </w:rPr>
      </w:pPr>
      <w:r w:rsidDel="00000000" w:rsidR="00000000" w:rsidRPr="00000000">
        <w:rPr>
          <w:rFonts w:ascii="Inter" w:cs="Inter" w:eastAsia="Inter" w:hAnsi="Inter"/>
          <w:color w:val="674ea7"/>
          <w:sz w:val="28"/>
          <w:szCs w:val="28"/>
          <w:rtl w:val="0"/>
        </w:rPr>
        <w:t xml:space="preserve">MEMORIA TÉCNICA DE PROYECTO</w:t>
      </w:r>
    </w:p>
    <w:p w:rsidR="00000000" w:rsidDel="00000000" w:rsidP="00000000" w:rsidRDefault="00000000" w:rsidRPr="00000000" w14:paraId="00000002">
      <w:pPr>
        <w:spacing w:line="360" w:lineRule="auto"/>
        <w:jc w:val="center"/>
        <w:rPr>
          <w:rFonts w:ascii="Inter" w:cs="Inter" w:eastAsia="Inter" w:hAnsi="Inter"/>
          <w:color w:val="674ea7"/>
          <w:sz w:val="28"/>
          <w:szCs w:val="28"/>
        </w:rPr>
      </w:pPr>
      <w:r w:rsidDel="00000000" w:rsidR="00000000" w:rsidRPr="00000000">
        <w:rPr>
          <w:rFonts w:ascii="Inter" w:cs="Inter" w:eastAsia="Inter" w:hAnsi="Inter"/>
          <w:color w:val="674ea7"/>
          <w:sz w:val="28"/>
          <w:szCs w:val="28"/>
          <w:rtl w:val="0"/>
        </w:rPr>
        <w:t xml:space="preserve">ASTI ROBOTICS CHALLENGE 2026</w:t>
      </w:r>
    </w:p>
    <w:p w:rsidR="00000000" w:rsidDel="00000000" w:rsidP="00000000" w:rsidRDefault="00000000" w:rsidRPr="00000000" w14:paraId="00000003">
      <w:pPr>
        <w:spacing w:line="360" w:lineRule="auto"/>
        <w:jc w:val="center"/>
        <w:rPr>
          <w:b w:val="1"/>
          <w:bCs w:val="1"/>
          <w:color w:val="674ea7"/>
        </w:rPr>
      </w:pPr>
      <w:r w:rsidDel="00000000" w:rsidR="00000000" w:rsidRPr="00000000">
        <w:rPr>
          <w:rFonts w:ascii="Inter" w:cs="Inter" w:eastAsia="Inter" w:hAnsi="Inter"/>
          <w:color w:val="674ea7"/>
          <w:sz w:val="28"/>
          <w:szCs w:val="28"/>
          <w:rtl w:val="0"/>
        </w:rPr>
        <w:t xml:space="preserve">Equipo Clinkers &amp; Clankers</w:t>
      </w:r>
      <w:r w:rsidDel="00000000" w:rsidR="00000000" w:rsidRPr="00000000">
        <w:rPr>
          <w:rtl w:val="0"/>
        </w:rPr>
      </w:r>
    </w:p>
    <w:p w:rsidR="00000000" w:rsidDel="00000000" w:rsidP="00000000" w:rsidRDefault="00000000" w:rsidRPr="00000000" w14:paraId="00000004">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5">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6">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7">
      <w:pPr>
        <w:spacing w:after="0" w:before="0" w:line="360" w:lineRule="auto"/>
        <w:jc w:val="both"/>
        <w:rPr>
          <w:b w:val="1"/>
          <w:bCs w:val="1"/>
        </w:rPr>
      </w:pPr>
      <w:r w:rsidDel="00000000" w:rsidR="00000000" w:rsidRPr="00000000">
        <w:rPr>
          <w:b w:val="1"/>
          <w:bCs w:val="1"/>
        </w:rPr>
        <w:drawing>
          <wp:inline distB="114300" distT="114300" distL="114300" distR="114300">
            <wp:extent cx="5731200" cy="3822700"/>
            <wp:effectExtent b="0" l="0" r="0" t="0"/>
            <wp:docPr id="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9">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A">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B">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C">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D">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E">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0F">
      <w:pPr>
        <w:spacing w:after="0" w:before="0" w:line="360" w:lineRule="auto"/>
        <w:jc w:val="both"/>
        <w:rPr>
          <w:b w:val="1"/>
          <w:bCs w:val="1"/>
        </w:rPr>
      </w:pPr>
      <w:r w:rsidDel="00000000" w:rsidR="00000000" w:rsidRPr="00000000">
        <w:rPr>
          <w:rtl w:val="0"/>
        </w:rPr>
      </w:r>
    </w:p>
    <w:p w:rsidR="00000000" w:rsidDel="00000000" w:rsidP="00000000" w:rsidRDefault="00000000" w:rsidRPr="00000000" w14:paraId="00000010">
      <w:pPr>
        <w:spacing w:after="0" w:before="0" w:line="360" w:lineRule="auto"/>
        <w:rPr>
          <w:rFonts w:ascii="Inter" w:cs="Inter" w:eastAsia="Inter" w:hAnsi="Inter"/>
          <w:color w:val="674ea7"/>
          <w:sz w:val="20"/>
          <w:szCs w:val="20"/>
        </w:rPr>
      </w:pPr>
      <w:r w:rsidDel="00000000" w:rsidR="00000000" w:rsidRPr="00000000">
        <w:rPr>
          <w:rFonts w:ascii="Inter" w:cs="Inter" w:eastAsia="Inter" w:hAnsi="Inter"/>
          <w:b w:val="1"/>
          <w:bCs w:val="1"/>
          <w:color w:val="351c75"/>
          <w:sz w:val="20"/>
          <w:szCs w:val="20"/>
          <w:rtl w:val="0"/>
        </w:rPr>
        <w:t xml:space="preserve">INTEGRANTES:</w:t>
      </w:r>
      <w:r w:rsidDel="00000000" w:rsidR="00000000" w:rsidRPr="00000000">
        <w:rPr>
          <w:rFonts w:ascii="Inter" w:cs="Inter" w:eastAsia="Inter" w:hAnsi="Inter"/>
          <w:color w:val="674ea7"/>
          <w:sz w:val="20"/>
          <w:szCs w:val="20"/>
          <w:rtl w:val="0"/>
        </w:rPr>
        <w:t xml:space="preserve"> Imrane Benslimane, Enric Marin, Eric Durán, David A. Mendoza  </w:t>
      </w:r>
    </w:p>
    <w:p w:rsidR="00000000" w:rsidDel="00000000" w:rsidP="00000000" w:rsidRDefault="00000000" w:rsidRPr="00000000" w14:paraId="00000011">
      <w:pPr>
        <w:spacing w:after="0" w:before="0" w:line="360" w:lineRule="auto"/>
        <w:rPr>
          <w:rFonts w:ascii="Inter" w:cs="Inter" w:eastAsia="Inter" w:hAnsi="Inter"/>
          <w:color w:val="674ea7"/>
          <w:sz w:val="20"/>
          <w:szCs w:val="20"/>
        </w:rPr>
      </w:pPr>
      <w:r w:rsidDel="00000000" w:rsidR="00000000" w:rsidRPr="00000000">
        <w:rPr>
          <w:rFonts w:ascii="Inter" w:cs="Inter" w:eastAsia="Inter" w:hAnsi="Inter"/>
          <w:b w:val="1"/>
          <w:bCs w:val="1"/>
          <w:color w:val="351c75"/>
          <w:sz w:val="20"/>
          <w:szCs w:val="20"/>
          <w:rtl w:val="0"/>
        </w:rPr>
        <w:t xml:space="preserve">CATEGORÍA:</w:t>
      </w:r>
      <w:r w:rsidDel="00000000" w:rsidR="00000000" w:rsidRPr="00000000">
        <w:rPr>
          <w:rFonts w:ascii="Inter" w:cs="Inter" w:eastAsia="Inter" w:hAnsi="Inter"/>
          <w:color w:val="674ea7"/>
          <w:sz w:val="20"/>
          <w:szCs w:val="20"/>
          <w:rtl w:val="0"/>
        </w:rPr>
        <w:t xml:space="preserve"> Ciclo Formativo de Grado Superior en Automatización y Robótica Industrial</w:t>
      </w:r>
    </w:p>
    <w:p w:rsidR="00000000" w:rsidDel="00000000" w:rsidP="00000000" w:rsidRDefault="00000000" w:rsidRPr="00000000" w14:paraId="00000012">
      <w:pPr>
        <w:spacing w:after="0" w:before="0" w:line="360" w:lineRule="auto"/>
        <w:rPr>
          <w:rFonts w:ascii="Inter" w:cs="Inter" w:eastAsia="Inter" w:hAnsi="Inter"/>
          <w:color w:val="674ea7"/>
          <w:sz w:val="20"/>
          <w:szCs w:val="20"/>
        </w:rPr>
      </w:pPr>
      <w:r w:rsidDel="00000000" w:rsidR="00000000" w:rsidRPr="00000000">
        <w:rPr>
          <w:rFonts w:ascii="Inter" w:cs="Inter" w:eastAsia="Inter" w:hAnsi="Inter"/>
          <w:b w:val="1"/>
          <w:bCs w:val="1"/>
          <w:color w:val="351c75"/>
          <w:sz w:val="20"/>
          <w:szCs w:val="20"/>
          <w:rtl w:val="0"/>
        </w:rPr>
        <w:t xml:space="preserve">TUTOR:</w:t>
      </w:r>
      <w:r w:rsidDel="00000000" w:rsidR="00000000" w:rsidRPr="00000000">
        <w:rPr>
          <w:rFonts w:ascii="Inter" w:cs="Inter" w:eastAsia="Inter" w:hAnsi="Inter"/>
          <w:color w:val="351c75"/>
          <w:sz w:val="20"/>
          <w:szCs w:val="20"/>
          <w:rtl w:val="0"/>
        </w:rPr>
        <w:t xml:space="preserve"> </w:t>
      </w:r>
      <w:r w:rsidDel="00000000" w:rsidR="00000000" w:rsidRPr="00000000">
        <w:rPr>
          <w:rFonts w:ascii="Inter" w:cs="Inter" w:eastAsia="Inter" w:hAnsi="Inter"/>
          <w:color w:val="674ea7"/>
          <w:sz w:val="20"/>
          <w:szCs w:val="20"/>
          <w:rtl w:val="0"/>
        </w:rPr>
        <w:t xml:space="preserve">Sergi Manchón Sánchez </w:t>
      </w:r>
    </w:p>
    <w:p w:rsidR="00000000" w:rsidDel="00000000" w:rsidP="00000000" w:rsidRDefault="00000000" w:rsidRPr="00000000" w14:paraId="00000013">
      <w:pPr>
        <w:spacing w:after="0" w:before="0" w:line="360" w:lineRule="auto"/>
        <w:rPr>
          <w:rFonts w:ascii="Inter" w:cs="Inter" w:eastAsia="Inter" w:hAnsi="Inter"/>
          <w:color w:val="674ea7"/>
          <w:sz w:val="20"/>
          <w:szCs w:val="20"/>
        </w:rPr>
      </w:pPr>
      <w:r w:rsidDel="00000000" w:rsidR="00000000" w:rsidRPr="00000000">
        <w:rPr>
          <w:rFonts w:ascii="Inter" w:cs="Inter" w:eastAsia="Inter" w:hAnsi="Inter"/>
          <w:b w:val="1"/>
          <w:bCs w:val="1"/>
          <w:color w:val="351c75"/>
          <w:sz w:val="20"/>
          <w:szCs w:val="20"/>
          <w:rtl w:val="0"/>
        </w:rPr>
        <w:t xml:space="preserve">CENTRO EDUCATIVO:</w:t>
      </w:r>
      <w:r w:rsidDel="00000000" w:rsidR="00000000" w:rsidRPr="00000000">
        <w:rPr>
          <w:rFonts w:ascii="Inter" w:cs="Inter" w:eastAsia="Inter" w:hAnsi="Inter"/>
          <w:color w:val="674ea7"/>
          <w:sz w:val="20"/>
          <w:szCs w:val="20"/>
          <w:rtl w:val="0"/>
        </w:rPr>
        <w:t xml:space="preserve"> Institut Escola del Treball</w:t>
      </w:r>
    </w:p>
    <w:p w:rsidR="00000000" w:rsidDel="00000000" w:rsidP="00000000" w:rsidRDefault="00000000" w:rsidRPr="00000000" w14:paraId="00000014">
      <w:pPr>
        <w:spacing w:after="0" w:before="0" w:line="360" w:lineRule="auto"/>
        <w:jc w:val="both"/>
        <w:rPr/>
      </w:pPr>
      <w:r w:rsidDel="00000000" w:rsidR="00000000" w:rsidRPr="00000000">
        <w:rPr>
          <w:rFonts w:ascii="Inter" w:cs="Inter" w:eastAsia="Inter" w:hAnsi="Inter"/>
          <w:b w:val="1"/>
          <w:bCs w:val="1"/>
          <w:color w:val="351c75"/>
          <w:sz w:val="20"/>
          <w:szCs w:val="20"/>
          <w:rtl w:val="0"/>
        </w:rPr>
        <w:t xml:space="preserve">LOCALIDAD:</w:t>
      </w:r>
      <w:r w:rsidDel="00000000" w:rsidR="00000000" w:rsidRPr="00000000">
        <w:rPr>
          <w:rFonts w:ascii="Inter" w:cs="Inter" w:eastAsia="Inter" w:hAnsi="Inter"/>
          <w:color w:val="351c75"/>
          <w:sz w:val="20"/>
          <w:szCs w:val="20"/>
          <w:rtl w:val="0"/>
        </w:rPr>
        <w:t xml:space="preserve"> </w:t>
      </w:r>
      <w:r w:rsidDel="00000000" w:rsidR="00000000" w:rsidRPr="00000000">
        <w:rPr>
          <w:rFonts w:ascii="Inter" w:cs="Inter" w:eastAsia="Inter" w:hAnsi="Inter"/>
          <w:color w:val="674ea7"/>
          <w:sz w:val="20"/>
          <w:szCs w:val="20"/>
          <w:rtl w:val="0"/>
        </w:rPr>
        <w:t xml:space="preserve">Barcelona         </w:t>
      </w:r>
      <w:r w:rsidDel="00000000" w:rsidR="00000000" w:rsidRPr="00000000">
        <w:rPr>
          <w:rFonts w:ascii="Inter" w:cs="Inter" w:eastAsia="Inter" w:hAnsi="Inter"/>
          <w:color w:val="674ea7"/>
          <w:rtl w:val="0"/>
        </w:rPr>
        <w:t xml:space="preserve"> </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5">
      <w:pPr>
        <w:spacing w:after="0" w:before="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4"/>
        <w:rPr>
          <w:color w:val="003e39"/>
        </w:rPr>
      </w:pPr>
      <w:bookmarkStart w:colFirst="0" w:colLast="0" w:name="_sytij8m420fu" w:id="0"/>
      <w:bookmarkEnd w:id="0"/>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17">
      <w:pPr>
        <w:spacing w:after="0" w:before="200" w:line="360" w:lineRule="auto"/>
        <w:jc w:val="both"/>
        <w:rPr/>
      </w:pPr>
      <w:r w:rsidDel="00000000" w:rsidR="00000000" w:rsidRPr="00000000">
        <w:rPr>
          <w:rtl w:val="0"/>
        </w:rPr>
        <w:t xml:space="preserve">El presente documento es la preentrega de la memoria técnica del equipo </w:t>
      </w:r>
      <w:r w:rsidDel="00000000" w:rsidR="00000000" w:rsidRPr="00000000">
        <w:rPr>
          <w:i w:val="1"/>
          <w:iCs w:val="1"/>
          <w:rtl w:val="0"/>
        </w:rPr>
        <w:t xml:space="preserve">Clinkers &amp; Clankers</w:t>
      </w:r>
      <w:r w:rsidDel="00000000" w:rsidR="00000000" w:rsidRPr="00000000">
        <w:rPr>
          <w:rtl w:val="0"/>
        </w:rPr>
        <w:t xml:space="preserve"> para la competición </w:t>
      </w:r>
      <w:r w:rsidDel="00000000" w:rsidR="00000000" w:rsidRPr="00000000">
        <w:rPr>
          <w:i w:val="1"/>
          <w:iCs w:val="1"/>
          <w:rtl w:val="0"/>
        </w:rPr>
        <w:t xml:space="preserve">ASTI Robotics Challenge</w:t>
      </w:r>
      <w:r w:rsidDel="00000000" w:rsidR="00000000" w:rsidRPr="00000000">
        <w:rPr>
          <w:rtl w:val="0"/>
        </w:rPr>
        <w:t xml:space="preserve">. Aquí se relata en detalle el proceso para el diseño, construcción y puesta en marcha del prototipo CC0 y robot inicial CC1 para la competición en la semifinal y el reto planteado para la final.</w:t>
        <w:br w:type="textWrapping"/>
      </w:r>
    </w:p>
    <w:p w:rsidR="00000000" w:rsidDel="00000000" w:rsidP="00000000" w:rsidRDefault="00000000" w:rsidRPr="00000000" w14:paraId="00000018">
      <w:pPr>
        <w:pStyle w:val="Heading5"/>
        <w:rPr>
          <w:color w:val="045e82"/>
        </w:rPr>
      </w:pPr>
      <w:bookmarkStart w:colFirst="0" w:colLast="0" w:name="_dczhqvrbwdj8" w:id="1"/>
      <w:bookmarkEnd w:id="1"/>
      <w:r w:rsidDel="00000000" w:rsidR="00000000" w:rsidRPr="00000000">
        <w:rPr>
          <w:rtl w:val="0"/>
        </w:rPr>
        <w:t xml:space="preserve">Índice</w:t>
      </w:r>
      <w:r w:rsidDel="00000000" w:rsidR="00000000" w:rsidRPr="00000000">
        <w:rPr>
          <w:rtl w:val="0"/>
        </w:rPr>
      </w:r>
    </w:p>
    <w:sdt>
      <w:sdtPr>
        <w:id w:val="-2031461862"/>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ytij8m420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czhqvrbwdj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Índice</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x4dgw66w8ov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Prefacio</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8wk0lz5eysr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¿Qué es C&amp;C?</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tky4jovcek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Planificación y Cronograma</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sd1omxlj0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Planificación del Trabajo Cronograma</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p9anmsyh1o0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Tabla del tiempo de las diferentes tareas.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ux06ge2842j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Proceso de Diseño del Robot</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rn58zss5p2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Morfología</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nbbmd3kxmi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Tracción y dirección</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8ikb0yeyk5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Chasis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j7z7jfpi49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 Motorización</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x0ws20y7x1o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Programación del robot</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uqzl5q4j2s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Arquitectura del código</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329zavz5syo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Optimización de rendimiento: Implementación de VIPER</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77cu4pwpkm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Modularidad y Lógicas de Control</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n235exp7sr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 Sensado asíncrono mediante Interrupciones Hardware (IRQs)</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17k5jmhnvpk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Montaje y Construcción</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lih1kly48dr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Chasis y tracción</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phh8qgjl5a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Modularidad</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mlgf8lr5l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Cableado</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cwzydgxyny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Instrumentación y sensórica</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d8ouzt55fue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Testing, Validaciones y Mejoras</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3egqrsvleqv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Presupuesto</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1b0t4tex71r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Presupuesto operativo</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cav8dhpjvz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Economía Circular y Gestión de Riesgos</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zd6rzqtr4ed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 Carácter Innovador</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29ek3selj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 Bidireccionalidad mediante asimetría geométrica</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0mqh6xts1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7.2. Democratización de la robótica móvil</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9lotsrxzqa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7.3. Interfaz y control descentralizado: BYOD</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3eu8ztdonpc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7.4. Estado del arte y cumplimiento de estándares industriales</w:t>
              <w:tab/>
              <w:t xml:space="preserve">30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dx6jedxw1u2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7.5. IA y Edge Computing en hardware accesible</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a6h6pp7y8ye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Definición del problema o proceso a mejorar</w:t>
              <w:tab/>
              <w:t xml:space="preserve">31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d8fo8ytcaxh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Descripción de la solución robótica propuesta</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ykyovqeg0m6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¿Qué hace el robot?</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67omoqjx3r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¿Cómo se mueve?</w:t>
              <w:tab/>
              <w:t xml:space="preserve">32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w6hffb2071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¿Qué detecta?</w:t>
              <w:tab/>
              <w:t xml:space="preserve">32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bv0kcru2n6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¿Qué decisión toma?</w:t>
              <w:tab/>
              <w:t xml:space="preserve">33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t5qumjacee4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Adaptaciones al diseño original</w:t>
              <w:tab/>
              <w:t xml:space="preserve">33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ezve3pgjsa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Adaptaciones Estructurales (Hardware):</w:t>
              <w:tab/>
              <w:t xml:space="preserve">33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77a8gaprd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Adaptaciones Electrónicas y de Cableado:</w:t>
              <w:tab/>
              <w:t xml:space="preserve">33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3dp29i5jcjk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Adaptaciones de Programación (Software):</w:t>
              <w:tab/>
              <w:t xml:space="preserve">34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3c478bd4er4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Impacto esperado y Reflexión del Equipo</w:t>
              <w:tab/>
              <w:t xml:space="preserve">34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p4ynl9scy0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Escalabilidad y visión de futuro (hacia CC2 y CC3):</w:t>
              <w:tab/>
              <w:t xml:space="preserve">34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vyoxih4s6vy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8. Bibliografía y Referencias Documentales</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spacing w:after="0" w:before="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4"/>
        <w:spacing w:after="0" w:before="0" w:line="360" w:lineRule="auto"/>
        <w:jc w:val="both"/>
        <w:rPr/>
      </w:pPr>
      <w:bookmarkStart w:colFirst="0" w:colLast="0" w:name="_x4dgw66w8ov8" w:id="2"/>
      <w:bookmarkEnd w:id="2"/>
      <w:r w:rsidDel="00000000" w:rsidR="00000000" w:rsidRPr="00000000">
        <w:rPr>
          <w:rtl w:val="0"/>
        </w:rPr>
        <w:t xml:space="preserve">Prefacio</w:t>
      </w:r>
    </w:p>
    <w:p w:rsidR="00000000" w:rsidDel="00000000" w:rsidP="00000000" w:rsidRDefault="00000000" w:rsidRPr="00000000" w14:paraId="00000048">
      <w:pPr>
        <w:spacing w:after="0" w:before="200" w:line="360" w:lineRule="auto"/>
        <w:jc w:val="both"/>
        <w:rPr/>
      </w:pPr>
      <w:r w:rsidDel="00000000" w:rsidR="00000000" w:rsidRPr="00000000">
        <w:rPr>
          <w:rtl w:val="0"/>
        </w:rPr>
        <w:t xml:space="preserve">A finales del año 2025, el profesor de nuestra asignatura de </w:t>
      </w:r>
      <w:r w:rsidDel="00000000" w:rsidR="00000000" w:rsidRPr="00000000">
        <w:rPr>
          <w:i w:val="1"/>
          <w:iCs w:val="1"/>
          <w:rtl w:val="0"/>
        </w:rPr>
        <w:t xml:space="preserve">Sistemas Programables Avanzados</w:t>
      </w:r>
      <w:r w:rsidDel="00000000" w:rsidR="00000000" w:rsidRPr="00000000">
        <w:rPr>
          <w:rtl w:val="0"/>
        </w:rPr>
        <w:t xml:space="preserve">, S. Manchón, nos propuso participar en una competición de robótica industrial en marzo del año presente. Esta competición supondría una oportunidad para jóvenes  con una incipiente carrera en la industria robótica y la automatización. A este fin, los cuatro integrantes de este equipo, Imran, Eric, Enric y David, aunaron fuerzas para llevar a término este proyecto con un objetivo: crecer.</w:t>
      </w:r>
    </w:p>
    <w:p w:rsidR="00000000" w:rsidDel="00000000" w:rsidP="00000000" w:rsidRDefault="00000000" w:rsidRPr="00000000" w14:paraId="00000049">
      <w:pPr>
        <w:spacing w:after="0" w:before="200" w:line="360" w:lineRule="auto"/>
        <w:jc w:val="both"/>
        <w:rPr/>
      </w:pPr>
      <w:r w:rsidDel="00000000" w:rsidR="00000000" w:rsidRPr="00000000">
        <w:rPr>
          <w:rtl w:val="0"/>
        </w:rPr>
        <w:t xml:space="preserve">Crecer como personas, como alumnos, como técnicos y futuros profesionales del sector.</w:t>
      </w:r>
    </w:p>
    <w:p w:rsidR="00000000" w:rsidDel="00000000" w:rsidP="00000000" w:rsidRDefault="00000000" w:rsidRPr="00000000" w14:paraId="0000004A">
      <w:pPr>
        <w:spacing w:after="0" w:before="200" w:line="360" w:lineRule="auto"/>
        <w:jc w:val="both"/>
        <w:rPr/>
      </w:pPr>
      <w:r w:rsidDel="00000000" w:rsidR="00000000" w:rsidRPr="00000000">
        <w:rPr>
          <w:rtl w:val="0"/>
        </w:rPr>
        <w:t xml:space="preserve">Nuestra mayor motivación fue participar en un concurso nacional y que pudiéramos medir nuestra empresa a gran escala. Queriendo aprender y reinventarnos como futuros técnicos, tratando de aportar una respuesta a una pregunta de alto valor técnico como la que se propone como el reto de este encuentro. Entendimos, desde el primer instante, que esto constituía una oportunidad única para medir nuestra capacidad de respuesta ante desafíos más serios respecto a aquellos que forman parte del currículo escolar.</w:t>
      </w:r>
    </w:p>
    <w:p w:rsidR="00000000" w:rsidDel="00000000" w:rsidP="00000000" w:rsidRDefault="00000000" w:rsidRPr="00000000" w14:paraId="0000004B">
      <w:pPr>
        <w:spacing w:after="0" w:before="200" w:line="360" w:lineRule="auto"/>
        <w:jc w:val="both"/>
        <w:rPr/>
      </w:pPr>
      <w:r w:rsidDel="00000000" w:rsidR="00000000" w:rsidRPr="00000000">
        <w:rPr>
          <w:rtl w:val="0"/>
        </w:rPr>
        <w:t xml:space="preserve">Como equipo fabricante, nuestros objetivos son hacer un robot que responda eficazmente a la pregunta principal del desafío, de una manera eficiente, sostenible, adaptable y altamente escalable. Nuestro diseño está orientado hacia el usuario final, para que pueda modificar el robot a su gusto, </w:t>
      </w:r>
      <w:r w:rsidDel="00000000" w:rsidR="00000000" w:rsidRPr="00000000">
        <w:rPr>
          <w:rtl w:val="0"/>
        </w:rPr>
        <w:t xml:space="preserve">reprogramarlo</w:t>
      </w:r>
      <w:r w:rsidDel="00000000" w:rsidR="00000000" w:rsidRPr="00000000">
        <w:rPr>
          <w:rtl w:val="0"/>
        </w:rPr>
        <w:t xml:space="preserve">, o acceder a él mediante su propio dispositivo móvil, ya que en entornos industriales, el </w:t>
      </w:r>
      <w:r w:rsidDel="00000000" w:rsidR="00000000" w:rsidRPr="00000000">
        <w:rPr>
          <w:i w:val="1"/>
          <w:iCs w:val="1"/>
          <w:rtl w:val="0"/>
        </w:rPr>
        <w:t xml:space="preserve">vendor-lock in </w:t>
      </w:r>
      <w:r w:rsidDel="00000000" w:rsidR="00000000" w:rsidRPr="00000000">
        <w:rPr>
          <w:rtl w:val="0"/>
        </w:rPr>
        <w:t xml:space="preserve">es prevalente y ralentiza a la adopción de nuevas tecnologías en PYMEs.</w:t>
      </w:r>
    </w:p>
    <w:p w:rsidR="00000000" w:rsidDel="00000000" w:rsidP="00000000" w:rsidRDefault="00000000" w:rsidRPr="00000000" w14:paraId="0000004C">
      <w:pPr>
        <w:pStyle w:val="Heading5"/>
        <w:spacing w:line="360" w:lineRule="auto"/>
        <w:jc w:val="both"/>
        <w:rPr/>
      </w:pPr>
      <w:bookmarkStart w:colFirst="0" w:colLast="0" w:name="_8wk0lz5eysrp" w:id="3"/>
      <w:bookmarkEnd w:id="3"/>
      <w:r w:rsidDel="00000000" w:rsidR="00000000" w:rsidRPr="00000000">
        <w:rPr>
          <w:rtl w:val="0"/>
        </w:rPr>
        <w:t xml:space="preserve">¿Qué es C&amp;C?</w:t>
      </w:r>
      <w:r w:rsidDel="00000000" w:rsidR="00000000" w:rsidRPr="00000000">
        <w:rPr>
          <w:rtl w:val="0"/>
        </w:rPr>
      </w:r>
    </w:p>
    <w:p w:rsidR="00000000" w:rsidDel="00000000" w:rsidP="00000000" w:rsidRDefault="00000000" w:rsidRPr="00000000" w14:paraId="0000004D">
      <w:pPr>
        <w:spacing w:after="0" w:before="200" w:line="360" w:lineRule="auto"/>
        <w:jc w:val="both"/>
        <w:rPr/>
      </w:pPr>
      <w:r w:rsidDel="00000000" w:rsidR="00000000" w:rsidRPr="00000000">
        <w:rPr>
          <w:rtl w:val="0"/>
        </w:rPr>
        <w:t xml:space="preserve">Más que un equipo para una competición, queremos ver a Clinkers &amp; Clankers como un grupo de trabajo compacto que sea capaz de entregar soluciones a cualquier reto que se le plantee. Queremos ser capaces de desarrollar y mantener una plataforma de productos que permitan facilitar la transición hacia la industria 4.0, dejando atrás el lastre que, como jóvenes en sectores viejos, podemos percibir. Nuestra visión de C&amp;C es la de un referente para la automatización mediante AMRs, que traiga la cultura </w:t>
      </w:r>
      <w:r w:rsidDel="00000000" w:rsidR="00000000" w:rsidRPr="00000000">
        <w:rPr>
          <w:i w:val="1"/>
          <w:iCs w:val="1"/>
          <w:rtl w:val="0"/>
        </w:rPr>
        <w:t xml:space="preserve">maker</w:t>
      </w:r>
      <w:r w:rsidDel="00000000" w:rsidR="00000000" w:rsidRPr="00000000">
        <w:rPr>
          <w:rtl w:val="0"/>
        </w:rPr>
        <w:t xml:space="preserve"> a la industria y que podamos liderar el cambio de paradigma que tanto necesita el sector industrial europeo.</w:t>
      </w:r>
      <w:r w:rsidDel="00000000" w:rsidR="00000000" w:rsidRPr="00000000">
        <w:rPr>
          <w:rtl w:val="0"/>
        </w:rPr>
      </w:r>
    </w:p>
    <w:p w:rsidR="00000000" w:rsidDel="00000000" w:rsidP="00000000" w:rsidRDefault="00000000" w:rsidRPr="00000000" w14:paraId="0000004E">
      <w:pPr>
        <w:pStyle w:val="Heading4"/>
        <w:spacing w:after="0" w:before="0" w:line="360" w:lineRule="auto"/>
        <w:jc w:val="both"/>
        <w:rPr/>
      </w:pPr>
      <w:bookmarkStart w:colFirst="0" w:colLast="0" w:name="_tky4jovcek4q" w:id="4"/>
      <w:bookmarkEnd w:id="4"/>
      <w:r w:rsidDel="00000000" w:rsidR="00000000" w:rsidRPr="00000000">
        <w:rPr>
          <w:rtl w:val="0"/>
        </w:rPr>
        <w:t xml:space="preserve">1. Planificación y Cronograma</w:t>
      </w:r>
    </w:p>
    <w:p w:rsidR="00000000" w:rsidDel="00000000" w:rsidP="00000000" w:rsidRDefault="00000000" w:rsidRPr="00000000" w14:paraId="0000004F">
      <w:pPr>
        <w:spacing w:after="0" w:before="200" w:line="360" w:lineRule="auto"/>
        <w:jc w:val="both"/>
        <w:rPr/>
      </w:pPr>
      <w:r w:rsidDel="00000000" w:rsidR="00000000" w:rsidRPr="00000000">
        <w:rPr>
          <w:rtl w:val="0"/>
        </w:rPr>
        <w:t xml:space="preserve">Desde un principio, el objetivo en la planificación fue seguir una metodología </w:t>
      </w:r>
      <w:r w:rsidDel="00000000" w:rsidR="00000000" w:rsidRPr="00000000">
        <w:rPr>
          <w:i w:val="1"/>
          <w:iCs w:val="1"/>
          <w:rtl w:val="0"/>
        </w:rPr>
        <w:t xml:space="preserve">Lean-Agile</w:t>
      </w:r>
      <w:r w:rsidDel="00000000" w:rsidR="00000000" w:rsidRPr="00000000">
        <w:rPr>
          <w:rtl w:val="0"/>
        </w:rPr>
        <w:t xml:space="preserve">, realizando primero un</w:t>
      </w:r>
      <w:r w:rsidDel="00000000" w:rsidR="00000000" w:rsidRPr="00000000">
        <w:rPr>
          <w:i w:val="1"/>
          <w:iCs w:val="1"/>
          <w:rtl w:val="0"/>
        </w:rPr>
        <w:t xml:space="preserve"> MVP </w:t>
      </w:r>
      <w:r w:rsidDel="00000000" w:rsidR="00000000" w:rsidRPr="00000000">
        <w:rPr>
          <w:rtl w:val="0"/>
        </w:rPr>
        <w:t xml:space="preserve">(Producto Mínimo Viable), </w:t>
      </w:r>
      <w:r w:rsidDel="00000000" w:rsidR="00000000" w:rsidRPr="00000000">
        <w:rPr>
          <w:i w:val="1"/>
          <w:iCs w:val="1"/>
          <w:rtl w:val="0"/>
        </w:rPr>
        <w:t xml:space="preserve">i.e. </w:t>
      </w:r>
      <w:r w:rsidDel="00000000" w:rsidR="00000000" w:rsidRPr="00000000">
        <w:rPr>
          <w:rtl w:val="0"/>
        </w:rPr>
        <w:t xml:space="preserve">un prototipo básico para testear las capacidades de los distintos elementos de los que se dispone, y poder evaluar y contrastar la capacitación del equipo para la competición.</w:t>
      </w:r>
    </w:p>
    <w:p w:rsidR="00000000" w:rsidDel="00000000" w:rsidP="00000000" w:rsidRDefault="00000000" w:rsidRPr="00000000" w14:paraId="00000050">
      <w:pPr>
        <w:spacing w:after="0" w:before="0" w:line="360" w:lineRule="auto"/>
        <w:jc w:val="both"/>
        <w:rPr/>
      </w:pPr>
      <w:r w:rsidDel="00000000" w:rsidR="00000000" w:rsidRPr="00000000">
        <w:rPr>
          <w:rtl w:val="0"/>
        </w:rPr>
        <w:t xml:space="preserve">Con este fin, se hizo una división de las tareas preliminar entre los distintos integrantes del equipo:</w:t>
      </w:r>
    </w:p>
    <w:p w:rsidR="00000000" w:rsidDel="00000000" w:rsidP="00000000" w:rsidRDefault="00000000" w:rsidRPr="00000000" w14:paraId="00000051">
      <w:pPr>
        <w:spacing w:after="0" w:before="0" w:line="360" w:lineRule="auto"/>
        <w:jc w:val="both"/>
        <w:rPr/>
      </w:pPr>
      <w:r w:rsidDel="00000000" w:rsidR="00000000" w:rsidRPr="00000000">
        <w:rPr>
          <w:rtl w:val="0"/>
        </w:rPr>
      </w:r>
    </w:p>
    <w:p w:rsidR="00000000" w:rsidDel="00000000" w:rsidP="00000000" w:rsidRDefault="00000000" w:rsidRPr="00000000" w14:paraId="00000052">
      <w:pPr>
        <w:spacing w:after="0" w:before="0" w:line="360" w:lineRule="auto"/>
        <w:jc w:val="both"/>
        <w:rPr/>
      </w:pPr>
      <w:r w:rsidDel="00000000" w:rsidR="00000000" w:rsidRPr="00000000">
        <w:rPr>
          <w:rtl w:val="0"/>
        </w:rPr>
        <w:t xml:space="preserve">Imran: Programación</w:t>
        <w:br w:type="textWrapping"/>
        <w:t xml:space="preserve">Eric: Diseño eléctrico/soldeo</w:t>
        <w:br w:type="textWrapping"/>
        <w:t xml:space="preserve">Enric: Diseño mecánico</w:t>
        <w:br w:type="textWrapping"/>
        <w:t xml:space="preserve">David A.: Diseño eléctrico/Instrumentación</w:t>
      </w:r>
    </w:p>
    <w:p w:rsidR="00000000" w:rsidDel="00000000" w:rsidP="00000000" w:rsidRDefault="00000000" w:rsidRPr="00000000" w14:paraId="00000053">
      <w:pPr>
        <w:spacing w:after="0" w:before="0" w:line="360" w:lineRule="auto"/>
        <w:jc w:val="both"/>
        <w:rPr/>
      </w:pPr>
      <w:r w:rsidDel="00000000" w:rsidR="00000000" w:rsidRPr="00000000">
        <w:rPr>
          <w:rtl w:val="0"/>
        </w:rPr>
      </w:r>
    </w:p>
    <w:p w:rsidR="00000000" w:rsidDel="00000000" w:rsidP="00000000" w:rsidRDefault="00000000" w:rsidRPr="00000000" w14:paraId="00000054">
      <w:pPr>
        <w:spacing w:after="0" w:before="0" w:line="360" w:lineRule="auto"/>
        <w:jc w:val="both"/>
        <w:rPr/>
      </w:pPr>
      <w:r w:rsidDel="00000000" w:rsidR="00000000" w:rsidRPr="00000000">
        <w:rPr>
          <w:rtl w:val="0"/>
        </w:rPr>
        <w:t xml:space="preserve">Colaborando allá donde fuera necesario, hubo solapamiento entre las contribuciones técnicas de los integrantes. Llevada a cabo la proyección inicial, nos centramos en realizar un robot </w:t>
      </w:r>
      <w:r w:rsidDel="00000000" w:rsidR="00000000" w:rsidRPr="00000000">
        <w:rPr>
          <w:i w:val="1"/>
          <w:iCs w:val="1"/>
          <w:rtl w:val="0"/>
        </w:rPr>
        <w:t xml:space="preserve">line-follower</w:t>
      </w:r>
      <w:r w:rsidDel="00000000" w:rsidR="00000000" w:rsidRPr="00000000">
        <w:rPr>
          <w:rtl w:val="0"/>
        </w:rPr>
        <w:t xml:space="preserve">, omitiendo la función de sumo para el producto final. La realización del MVP se hizo con materiales y elementos provistos por el docente de la asignatura, y algunos obtenidos por cuenta propia. El objetivo técnico como respuesta al desafío fue hacer un robot compacto, modular y fácil de modificar, una filosofía iniciada con el prototipo CC0 y mantenida en su sucesor, el CC1.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2543175" cy="2144325"/>
            <wp:effectExtent b="0" l="0" r="0" t="0"/>
            <wp:wrapSquare wrapText="bothSides" distB="114300" distT="114300" distL="114300" distR="114300"/>
            <wp:docPr id="2" name="image23.png"/>
            <a:graphic>
              <a:graphicData uri="http://schemas.openxmlformats.org/drawingml/2006/picture">
                <pic:pic>
                  <pic:nvPicPr>
                    <pic:cNvPr id="0" name="image23.png"/>
                    <pic:cNvPicPr preferRelativeResize="0"/>
                  </pic:nvPicPr>
                  <pic:blipFill>
                    <a:blip r:embed="rId7"/>
                    <a:srcRect b="15429" l="0" r="0" t="18322"/>
                    <a:stretch>
                      <a:fillRect/>
                    </a:stretch>
                  </pic:blipFill>
                  <pic:spPr>
                    <a:xfrm>
                      <a:off x="0" y="0"/>
                      <a:ext cx="2543175" cy="2144325"/>
                    </a:xfrm>
                    <a:prstGeom prst="rect"/>
                    <a:ln/>
                  </pic:spPr>
                </pic:pic>
              </a:graphicData>
            </a:graphic>
          </wp:anchor>
        </w:drawing>
      </w:r>
    </w:p>
    <w:p w:rsidR="00000000" w:rsidDel="00000000" w:rsidP="00000000" w:rsidRDefault="00000000" w:rsidRPr="00000000" w14:paraId="00000055">
      <w:pPr>
        <w:spacing w:after="0" w:before="0" w:line="360" w:lineRule="auto"/>
        <w:jc w:val="both"/>
        <w:rPr>
          <w:b w:val="1"/>
          <w:bCs w:val="1"/>
        </w:rPr>
      </w:pPr>
      <w:r w:rsidDel="00000000" w:rsidR="00000000" w:rsidRPr="00000000">
        <w:rPr>
          <w:b w:val="1"/>
          <w:bCs w:val="1"/>
          <w:rtl w:val="0"/>
        </w:rPr>
        <w:t xml:space="preserve">Fig. 1</w:t>
      </w:r>
    </w:p>
    <w:p w:rsidR="00000000" w:rsidDel="00000000" w:rsidP="00000000" w:rsidRDefault="00000000" w:rsidRPr="00000000" w14:paraId="00000056">
      <w:pPr>
        <w:spacing w:after="0" w:before="0" w:line="360" w:lineRule="auto"/>
        <w:jc w:val="both"/>
        <w:rPr/>
      </w:pPr>
      <w:r w:rsidDel="00000000" w:rsidR="00000000" w:rsidRPr="00000000">
        <w:rPr>
          <w:rtl w:val="0"/>
        </w:rPr>
      </w:r>
    </w:p>
    <w:p w:rsidR="00000000" w:rsidDel="00000000" w:rsidP="00000000" w:rsidRDefault="00000000" w:rsidRPr="00000000" w14:paraId="00000057">
      <w:pPr>
        <w:spacing w:after="0" w:before="0" w:line="360" w:lineRule="auto"/>
        <w:jc w:val="both"/>
        <w:rPr/>
      </w:pPr>
      <w:r w:rsidDel="00000000" w:rsidR="00000000" w:rsidRPr="00000000">
        <w:rPr>
          <w:rtl w:val="0"/>
        </w:rPr>
        <w:t xml:space="preserve">En general, la planificación fue bastante liberal y </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5"/>
        <w:spacing w:line="360" w:lineRule="auto"/>
        <w:jc w:val="both"/>
        <w:rPr/>
      </w:pPr>
      <w:bookmarkStart w:colFirst="0" w:colLast="0" w:name="_wsd1omxlj0bd" w:id="5"/>
      <w:bookmarkEnd w:id="5"/>
      <w:r w:rsidDel="00000000" w:rsidR="00000000" w:rsidRPr="00000000">
        <w:rPr>
          <w:rtl w:val="0"/>
        </w:rPr>
        <w:t xml:space="preserve">1.1. </w:t>
      </w:r>
      <w:r w:rsidDel="00000000" w:rsidR="00000000" w:rsidRPr="00000000">
        <w:rPr>
          <w:rtl w:val="0"/>
        </w:rPr>
        <w:t xml:space="preserve">Planificación del Trabajo Cronograma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spacing w:after="0" w:before="0" w:line="360" w:lineRule="auto"/>
        <w:ind w:right="-40.8661417322827"/>
        <w:jc w:val="both"/>
        <w:rPr>
          <w:b w:val="1"/>
          <w:bCs w:val="1"/>
        </w:rPr>
      </w:pPr>
      <w:r w:rsidDel="00000000" w:rsidR="00000000" w:rsidRPr="00000000">
        <w:rPr/>
        <w:drawing>
          <wp:inline distB="114300" distT="114300" distL="114300" distR="114300">
            <wp:extent cx="5634038" cy="2956190"/>
            <wp:effectExtent b="0" l="0" r="0" t="0"/>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634038" cy="2956190"/>
                    </a:xfrm>
                    <a:prstGeom prst="rect"/>
                    <a:ln/>
                  </pic:spPr>
                </pic:pic>
              </a:graphicData>
            </a:graphic>
          </wp:inline>
        </w:drawing>
      </w:r>
      <w:r w:rsidDel="00000000" w:rsidR="00000000" w:rsidRPr="00000000">
        <w:rPr>
          <w:b w:val="1"/>
          <w:bCs w:val="1"/>
          <w:rtl w:val="0"/>
        </w:rPr>
        <w:t xml:space="preserve">Fig. 2</w:t>
      </w: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5"/>
        <w:spacing w:line="360" w:lineRule="auto"/>
        <w:jc w:val="both"/>
        <w:rPr/>
      </w:pPr>
      <w:bookmarkStart w:colFirst="0" w:colLast="0" w:name="_p9anmsyh1o0x" w:id="6"/>
      <w:bookmarkEnd w:id="6"/>
      <w:r w:rsidDel="00000000" w:rsidR="00000000" w:rsidRPr="00000000">
        <w:rPr>
          <w:rtl w:val="0"/>
        </w:rPr>
        <w:t xml:space="preserve">1.2. </w:t>
      </w:r>
      <w:r w:rsidDel="00000000" w:rsidR="00000000" w:rsidRPr="00000000">
        <w:rPr>
          <w:rtl w:val="0"/>
        </w:rPr>
        <w:t xml:space="preserve">Tabla del tiempo de las diferentes tareas.</w:t>
      </w:r>
    </w:p>
    <w:p w:rsidR="00000000" w:rsidDel="00000000" w:rsidP="00000000" w:rsidRDefault="00000000" w:rsidRPr="00000000" w14:paraId="0000005C">
      <w:pPr>
        <w:spacing w:after="0" w:before="0" w:line="360" w:lineRule="auto"/>
        <w:jc w:val="center"/>
        <w:rPr>
          <w:b w:val="1"/>
          <w:bCs w:val="1"/>
        </w:rPr>
      </w:pPr>
      <w:r w:rsidDel="00000000" w:rsidR="00000000" w:rsidRPr="00000000">
        <w:rPr/>
        <w:drawing>
          <wp:inline distB="114300" distT="114300" distL="114300" distR="114300">
            <wp:extent cx="2771775" cy="4279621"/>
            <wp:effectExtent b="0" l="0" r="0" t="0"/>
            <wp:docPr id="24" name="image25.png"/>
            <a:graphic>
              <a:graphicData uri="http://schemas.openxmlformats.org/drawingml/2006/picture">
                <pic:pic>
                  <pic:nvPicPr>
                    <pic:cNvPr id="0" name="image25.png"/>
                    <pic:cNvPicPr preferRelativeResize="0"/>
                  </pic:nvPicPr>
                  <pic:blipFill>
                    <a:blip r:embed="rId9"/>
                    <a:srcRect b="0" l="0" r="0" t="1278"/>
                    <a:stretch>
                      <a:fillRect/>
                    </a:stretch>
                  </pic:blipFill>
                  <pic:spPr>
                    <a:xfrm>
                      <a:off x="0" y="0"/>
                      <a:ext cx="2771775" cy="4279621"/>
                    </a:xfrm>
                    <a:prstGeom prst="rect"/>
                    <a:ln/>
                  </pic:spPr>
                </pic:pic>
              </a:graphicData>
            </a:graphic>
          </wp:inline>
        </w:drawing>
      </w:r>
      <w:r w:rsidDel="00000000" w:rsidR="00000000" w:rsidRPr="00000000">
        <w:rPr>
          <w:rtl w:val="0"/>
        </w:rPr>
        <w:t xml:space="preserve"> </w:t>
      </w:r>
      <w:r w:rsidDel="00000000" w:rsidR="00000000" w:rsidRPr="00000000">
        <w:rPr>
          <w:b w:val="1"/>
          <w:bCs w:val="1"/>
          <w:rtl w:val="0"/>
        </w:rPr>
        <w:t xml:space="preserve">Fig. 3</w:t>
      </w:r>
      <w:r w:rsidDel="00000000" w:rsidR="00000000" w:rsidRPr="00000000">
        <w:rPr>
          <w:rtl w:val="0"/>
        </w:rPr>
      </w:r>
    </w:p>
    <w:p w:rsidR="00000000" w:rsidDel="00000000" w:rsidP="00000000" w:rsidRDefault="00000000" w:rsidRPr="00000000" w14:paraId="0000005D">
      <w:pPr>
        <w:spacing w:after="0" w:before="0" w:line="360" w:lineRule="auto"/>
        <w:jc w:val="both"/>
        <w:rPr/>
      </w:pPr>
      <w:r w:rsidDel="00000000" w:rsidR="00000000" w:rsidRPr="00000000">
        <w:rPr>
          <w:rtl w:val="0"/>
        </w:rPr>
      </w:r>
    </w:p>
    <w:p w:rsidR="00000000" w:rsidDel="00000000" w:rsidP="00000000" w:rsidRDefault="00000000" w:rsidRPr="00000000" w14:paraId="0000005E">
      <w:pPr>
        <w:spacing w:after="0" w:before="0" w:line="360" w:lineRule="auto"/>
        <w:jc w:val="both"/>
        <w:rPr/>
      </w:pPr>
      <w:r w:rsidDel="00000000" w:rsidR="00000000" w:rsidRPr="00000000">
        <w:rPr>
          <w:rtl w:val="0"/>
        </w:rPr>
      </w:r>
    </w:p>
    <w:p w:rsidR="00000000" w:rsidDel="00000000" w:rsidP="00000000" w:rsidRDefault="00000000" w:rsidRPr="00000000" w14:paraId="0000005F">
      <w:pPr>
        <w:spacing w:after="0" w:before="0" w:line="360" w:lineRule="auto"/>
        <w:jc w:val="both"/>
        <w:rPr/>
      </w:pPr>
      <w:r w:rsidDel="00000000" w:rsidR="00000000" w:rsidRPr="00000000">
        <w:rPr>
          <w:rtl w:val="0"/>
        </w:rPr>
      </w:r>
    </w:p>
    <w:p w:rsidR="00000000" w:rsidDel="00000000" w:rsidP="00000000" w:rsidRDefault="00000000" w:rsidRPr="00000000" w14:paraId="00000060">
      <w:pPr>
        <w:spacing w:after="0" w:before="0" w:line="360" w:lineRule="auto"/>
        <w:jc w:val="both"/>
        <w:rPr/>
      </w:pPr>
      <w:r w:rsidDel="00000000" w:rsidR="00000000" w:rsidRPr="00000000">
        <w:rPr>
          <w:rtl w:val="0"/>
        </w:rPr>
      </w:r>
    </w:p>
    <w:p w:rsidR="00000000" w:rsidDel="00000000" w:rsidP="00000000" w:rsidRDefault="00000000" w:rsidRPr="00000000" w14:paraId="00000061">
      <w:pPr>
        <w:spacing w:after="0" w:before="0" w:line="360" w:lineRule="auto"/>
        <w:jc w:val="both"/>
        <w:rPr/>
      </w:pPr>
      <w:r w:rsidDel="00000000" w:rsidR="00000000" w:rsidRPr="00000000">
        <w:rPr>
          <w:rtl w:val="0"/>
        </w:rPr>
      </w:r>
    </w:p>
    <w:p w:rsidR="00000000" w:rsidDel="00000000" w:rsidP="00000000" w:rsidRDefault="00000000" w:rsidRPr="00000000" w14:paraId="00000062">
      <w:pPr>
        <w:spacing w:after="0" w:before="0" w:line="360" w:lineRule="auto"/>
        <w:ind w:left="0" w:right="-45" w:firstLine="0"/>
        <w:jc w:val="both"/>
        <w:rPr/>
      </w:pPr>
      <w:r w:rsidDel="00000000" w:rsidR="00000000" w:rsidRPr="00000000">
        <w:rPr>
          <w:rtl w:val="0"/>
        </w:rPr>
      </w:r>
    </w:p>
    <w:p w:rsidR="00000000" w:rsidDel="00000000" w:rsidP="00000000" w:rsidRDefault="00000000" w:rsidRPr="00000000" w14:paraId="00000063">
      <w:pPr>
        <w:spacing w:after="0" w:before="0" w:line="360" w:lineRule="auto"/>
        <w:jc w:val="both"/>
        <w:rPr/>
      </w:pPr>
      <w:r w:rsidDel="00000000" w:rsidR="00000000" w:rsidRPr="00000000">
        <w:rPr>
          <w:rtl w:val="0"/>
        </w:rPr>
      </w:r>
    </w:p>
    <w:p w:rsidR="00000000" w:rsidDel="00000000" w:rsidP="00000000" w:rsidRDefault="00000000" w:rsidRPr="00000000" w14:paraId="00000064">
      <w:pPr>
        <w:spacing w:after="0" w:before="0" w:line="360" w:lineRule="auto"/>
        <w:jc w:val="both"/>
        <w:rPr/>
      </w:pPr>
      <w:r w:rsidDel="00000000" w:rsidR="00000000" w:rsidRPr="00000000">
        <w:rPr>
          <w:rtl w:val="0"/>
        </w:rPr>
      </w:r>
    </w:p>
    <w:p w:rsidR="00000000" w:rsidDel="00000000" w:rsidP="00000000" w:rsidRDefault="00000000" w:rsidRPr="00000000" w14:paraId="00000065">
      <w:pPr>
        <w:spacing w:after="0" w:before="0" w:line="360" w:lineRule="auto"/>
        <w:jc w:val="both"/>
        <w:rPr/>
      </w:pPr>
      <w:r w:rsidDel="00000000" w:rsidR="00000000" w:rsidRPr="00000000">
        <w:rPr>
          <w:rtl w:val="0"/>
        </w:rPr>
      </w:r>
    </w:p>
    <w:p w:rsidR="00000000" w:rsidDel="00000000" w:rsidP="00000000" w:rsidRDefault="00000000" w:rsidRPr="00000000" w14:paraId="00000066">
      <w:pPr>
        <w:spacing w:after="0" w:before="0" w:line="360" w:lineRule="auto"/>
        <w:jc w:val="both"/>
        <w:rPr/>
      </w:pPr>
      <w:r w:rsidDel="00000000" w:rsidR="00000000" w:rsidRPr="00000000">
        <w:rPr>
          <w:rtl w:val="0"/>
        </w:rPr>
      </w:r>
    </w:p>
    <w:p w:rsidR="00000000" w:rsidDel="00000000" w:rsidP="00000000" w:rsidRDefault="00000000" w:rsidRPr="00000000" w14:paraId="00000067">
      <w:pPr>
        <w:spacing w:after="0" w:before="0" w:line="360" w:lineRule="auto"/>
        <w:jc w:val="both"/>
        <w:rPr/>
      </w:pPr>
      <w:r w:rsidDel="00000000" w:rsidR="00000000" w:rsidRPr="00000000">
        <w:rPr>
          <w:rtl w:val="0"/>
        </w:rPr>
      </w:r>
    </w:p>
    <w:p w:rsidR="00000000" w:rsidDel="00000000" w:rsidP="00000000" w:rsidRDefault="00000000" w:rsidRPr="00000000" w14:paraId="00000068">
      <w:pPr>
        <w:pStyle w:val="Heading4"/>
        <w:spacing w:after="0" w:before="0" w:line="360" w:lineRule="auto"/>
        <w:jc w:val="both"/>
        <w:rPr/>
      </w:pPr>
      <w:bookmarkStart w:colFirst="0" w:colLast="0" w:name="_ux06ge2842jl" w:id="7"/>
      <w:bookmarkEnd w:id="7"/>
      <w:r w:rsidDel="00000000" w:rsidR="00000000" w:rsidRPr="00000000">
        <w:rPr>
          <w:rtl w:val="0"/>
        </w:rPr>
        <w:t xml:space="preserve">2. Proceso de Diseño del Robot</w:t>
      </w:r>
    </w:p>
    <w:p w:rsidR="00000000" w:rsidDel="00000000" w:rsidP="00000000" w:rsidRDefault="00000000" w:rsidRPr="00000000" w14:paraId="00000069">
      <w:pPr>
        <w:spacing w:after="0" w:before="200" w:line="360" w:lineRule="auto"/>
        <w:jc w:val="both"/>
        <w:rPr/>
      </w:pPr>
      <w:r w:rsidDel="00000000" w:rsidR="00000000" w:rsidRPr="00000000">
        <w:rPr>
          <w:rtl w:val="0"/>
        </w:rPr>
        <w:t xml:space="preserve">En los aspectos elementales de la fabricación de vehículos hay ciertas cualidades deseables universalmente para que un robot móvil de esta categoría pueda tener un buen rendimiento, como lo son la potencia, la ligereza, la distancia del centro de masas al suelo o la rigidez del chasis. Un cuerpo compacto, bajo respecto al suelo y liviano permitiría un menor tiempo de vuelta en la prueba de siguelineas, aunque la ligereza podría suponer un factor detractivo en la prueba de sumo. En general, </w:t>
      </w:r>
      <w:r w:rsidDel="00000000" w:rsidR="00000000" w:rsidRPr="00000000">
        <w:rPr>
          <w:i w:val="1"/>
          <w:iCs w:val="1"/>
          <w:rtl w:val="0"/>
        </w:rPr>
        <w:t xml:space="preserve">lean is law.</w:t>
      </w:r>
      <w:r w:rsidDel="00000000" w:rsidR="00000000" w:rsidRPr="00000000">
        <w:rPr>
          <w:rtl w:val="0"/>
        </w:rPr>
      </w:r>
    </w:p>
    <w:p w:rsidR="00000000" w:rsidDel="00000000" w:rsidP="00000000" w:rsidRDefault="00000000" w:rsidRPr="00000000" w14:paraId="0000006A">
      <w:pPr>
        <w:spacing w:after="0" w:before="200" w:line="360" w:lineRule="auto"/>
        <w:jc w:val="both"/>
        <w:rPr/>
      </w:pPr>
      <w:r w:rsidDel="00000000" w:rsidR="00000000" w:rsidRPr="00000000">
        <w:rPr>
          <w:rtl w:val="0"/>
        </w:rPr>
        <w:t xml:space="preserve">Sabiendo que el oponente en la prueba de sumo pesaría cerca de 200 g y no tendría un diseño particularmente beligerante, se escogió optimizar el robot para la prueba siguelíneas, con algún elemento de empuje para la prueba de sumo. La limitación principal es el diseño dentro de un espacio de </w:t>
      </w:r>
      <w:r w:rsidDel="00000000" w:rsidR="00000000" w:rsidRPr="00000000">
        <w:rPr>
          <w:i w:val="1"/>
          <w:iCs w:val="1"/>
          <w:rtl w:val="0"/>
        </w:rPr>
        <w:t xml:space="preserve">250 x 250 x 250 mm</w:t>
      </w:r>
      <w:r w:rsidDel="00000000" w:rsidR="00000000" w:rsidRPr="00000000">
        <w:rPr>
          <w:rtl w:val="0"/>
        </w:rPr>
      </w:r>
    </w:p>
    <w:p w:rsidR="00000000" w:rsidDel="00000000" w:rsidP="00000000" w:rsidRDefault="00000000" w:rsidRPr="00000000" w14:paraId="0000006B">
      <w:pPr>
        <w:pStyle w:val="Heading5"/>
        <w:spacing w:before="200" w:line="360" w:lineRule="auto"/>
        <w:jc w:val="both"/>
        <w:rPr/>
      </w:pPr>
      <w:bookmarkStart w:colFirst="0" w:colLast="0" w:name="_trn58zss5p2v" w:id="8"/>
      <w:bookmarkEnd w:id="8"/>
      <w:r w:rsidDel="00000000" w:rsidR="00000000" w:rsidRPr="00000000">
        <w:rPr>
          <w:rtl w:val="0"/>
        </w:rPr>
        <w:t xml:space="preserve">2.1. Morfología</w:t>
      </w:r>
    </w:p>
    <w:p w:rsidR="00000000" w:rsidDel="00000000" w:rsidP="00000000" w:rsidRDefault="00000000" w:rsidRPr="00000000" w14:paraId="0000006C">
      <w:pPr>
        <w:spacing w:after="0" w:before="200" w:line="360" w:lineRule="auto"/>
        <w:jc w:val="center"/>
        <w:rPr>
          <w:b w:val="1"/>
          <w:bCs w:val="1"/>
        </w:rPr>
      </w:pPr>
      <w:r w:rsidDel="00000000" w:rsidR="00000000" w:rsidRPr="00000000">
        <w:rPr>
          <w:rtl w:val="0"/>
        </w:rPr>
        <w:t xml:space="preserve">En general, se reconocían dos diseños principales, un diseño cuadrangular y otro triangular:</w:t>
        <w:br w:type="textWrapping"/>
      </w:r>
      <w:r w:rsidDel="00000000" w:rsidR="00000000" w:rsidRPr="00000000">
        <w:rPr/>
        <w:drawing>
          <wp:inline distB="114300" distT="114300" distL="114300" distR="114300">
            <wp:extent cx="4949362" cy="2524010"/>
            <wp:effectExtent b="0" l="0" r="0" t="0"/>
            <wp:docPr id="11" name="image4.png"/>
            <a:graphic>
              <a:graphicData uri="http://schemas.openxmlformats.org/drawingml/2006/picture">
                <pic:pic>
                  <pic:nvPicPr>
                    <pic:cNvPr id="0" name="image4.png"/>
                    <pic:cNvPicPr preferRelativeResize="0"/>
                  </pic:nvPicPr>
                  <pic:blipFill>
                    <a:blip r:embed="rId10"/>
                    <a:srcRect b="12036" l="0" r="0" t="4536"/>
                    <a:stretch>
                      <a:fillRect/>
                    </a:stretch>
                  </pic:blipFill>
                  <pic:spPr>
                    <a:xfrm>
                      <a:off x="0" y="0"/>
                      <a:ext cx="4949362" cy="2524010"/>
                    </a:xfrm>
                    <a:prstGeom prst="rect"/>
                    <a:ln/>
                  </pic:spPr>
                </pic:pic>
              </a:graphicData>
            </a:graphic>
          </wp:inline>
        </w:drawing>
      </w:r>
      <w:r w:rsidDel="00000000" w:rsidR="00000000" w:rsidRPr="00000000">
        <w:rPr>
          <w:b w:val="1"/>
          <w:bCs w:val="1"/>
          <w:rtl w:val="0"/>
        </w:rPr>
        <w:t xml:space="preserve">Fig. 4</w:t>
      </w:r>
    </w:p>
    <w:p w:rsidR="00000000" w:rsidDel="00000000" w:rsidP="00000000" w:rsidRDefault="00000000" w:rsidRPr="00000000" w14:paraId="0000006D">
      <w:pPr>
        <w:spacing w:before="200" w:line="360" w:lineRule="auto"/>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6E">
      <w:pPr>
        <w:spacing w:before="200" w:line="360" w:lineRule="auto"/>
        <w:jc w:val="both"/>
        <w:rPr/>
      </w:pPr>
      <w:r w:rsidDel="00000000" w:rsidR="00000000" w:rsidRPr="00000000">
        <w:rPr>
          <w:b w:val="1"/>
          <w:bCs w:val="1"/>
        </w:rPr>
        <w:drawing>
          <wp:anchor allowOverlap="1" behindDoc="0" distB="0" distT="0" distL="0" distR="0" hidden="0" layoutInCell="1" locked="0" relativeHeight="0" simplePos="0">
            <wp:simplePos x="0" y="0"/>
            <wp:positionH relativeFrom="page">
              <wp:posOffset>5276850</wp:posOffset>
            </wp:positionH>
            <wp:positionV relativeFrom="page">
              <wp:posOffset>409575</wp:posOffset>
            </wp:positionV>
            <wp:extent cx="1776413" cy="788127"/>
            <wp:effectExtent b="0" l="0" r="0" t="0"/>
            <wp:wrapSquare wrapText="bothSides" distB="0" distT="0" distL="0" distR="0"/>
            <wp:docPr id="2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776413" cy="788127"/>
                    </a:xfrm>
                    <a:prstGeom prst="rect"/>
                    <a:ln/>
                  </pic:spPr>
                </pic:pic>
              </a:graphicData>
            </a:graphic>
          </wp:anchor>
        </w:drawing>
      </w:r>
      <w:r w:rsidDel="00000000" w:rsidR="00000000" w:rsidRPr="00000000">
        <w:rPr>
          <w:b w:val="1"/>
          <w:bCs w:val="1"/>
          <w:rtl w:val="0"/>
        </w:rPr>
        <w:t xml:space="preserve">Tabla 1. </w:t>
      </w:r>
      <w:r w:rsidDel="00000000" w:rsidR="00000000" w:rsidRPr="00000000">
        <w:rPr>
          <w:rtl w:val="0"/>
        </w:rPr>
        <w:t xml:space="preserve">Comparación de morfologías de robot.</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4d4d4"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bCs w:val="1"/>
              </w:rPr>
            </w:pPr>
            <w:r w:rsidDel="00000000" w:rsidR="00000000" w:rsidRPr="00000000">
              <w:rPr>
                <w:b w:val="1"/>
                <w:bCs w:val="1"/>
                <w:rtl w:val="0"/>
              </w:rPr>
              <w:t xml:space="preserve">Cuadrangular</w:t>
            </w:r>
          </w:p>
        </w:tc>
        <w:tc>
          <w:tcPr>
            <w:shd w:fill="d4d4d4"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bCs w:val="1"/>
              </w:rPr>
            </w:pPr>
            <w:r w:rsidDel="00000000" w:rsidR="00000000" w:rsidRPr="00000000">
              <w:rPr>
                <w:b w:val="1"/>
                <w:bCs w:val="1"/>
                <w:rtl w:val="0"/>
              </w:rPr>
              <w:t xml:space="preserve">Triangular</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Espacio para componentes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Estabilidad</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Potencial de ampliación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Peso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Estética</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Eficiencia </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Peso</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Estabilidad</w:t>
            </w:r>
          </w:p>
        </w:tc>
      </w:tr>
    </w:tbl>
    <w:p w:rsidR="00000000" w:rsidDel="00000000" w:rsidP="00000000" w:rsidRDefault="00000000" w:rsidRPr="00000000" w14:paraId="00000079">
      <w:pPr>
        <w:spacing w:before="200" w:line="360" w:lineRule="auto"/>
        <w:jc w:val="both"/>
        <w:rPr/>
      </w:pPr>
      <w:r w:rsidDel="00000000" w:rsidR="00000000" w:rsidRPr="00000000">
        <w:rPr>
          <w:rtl w:val="0"/>
        </w:rPr>
        <w:t xml:space="preserve">Finalmente, se escogió el diseño triangular, puesto que podría resultar más estéticamente diferenciado y las ventajas del diseño cuadrangular no resultaron convincentes.</w:t>
      </w:r>
    </w:p>
    <w:p w:rsidR="00000000" w:rsidDel="00000000" w:rsidP="00000000" w:rsidRDefault="00000000" w:rsidRPr="00000000" w14:paraId="0000007A">
      <w:pPr>
        <w:pStyle w:val="Heading5"/>
        <w:spacing w:before="200" w:line="360" w:lineRule="auto"/>
        <w:jc w:val="both"/>
        <w:rPr/>
      </w:pPr>
      <w:bookmarkStart w:colFirst="0" w:colLast="0" w:name="_bvka54gpc0t1" w:id="9"/>
      <w:bookmarkEnd w:id="9"/>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5"/>
        <w:spacing w:before="200" w:line="360" w:lineRule="auto"/>
        <w:jc w:val="both"/>
        <w:rPr/>
      </w:pPr>
      <w:bookmarkStart w:colFirst="0" w:colLast="0" w:name="_wnbbmd3kxmi1" w:id="10"/>
      <w:bookmarkEnd w:id="10"/>
      <w:r w:rsidDel="00000000" w:rsidR="00000000" w:rsidRPr="00000000">
        <w:rPr>
          <w:rtl w:val="0"/>
        </w:rPr>
        <w:t xml:space="preserve">2.2. Tracción y dirección</w:t>
      </w:r>
    </w:p>
    <w:p w:rsidR="00000000" w:rsidDel="00000000" w:rsidP="00000000" w:rsidRDefault="00000000" w:rsidRPr="00000000" w14:paraId="0000007C">
      <w:pPr>
        <w:spacing w:before="200" w:line="360" w:lineRule="auto"/>
        <w:jc w:val="both"/>
        <w:rPr/>
      </w:pPr>
      <w:r w:rsidDel="00000000" w:rsidR="00000000" w:rsidRPr="00000000">
        <w:rPr>
          <w:rtl w:val="0"/>
        </w:rPr>
        <w:t xml:space="preserve">En cuanto al traccionamiento del robot, se propuso inicialmente el uso de cuatro ruedas motrices en el cuadrangular, o dos pares de ruedas traseras en el triangular. Se descartó esta opción por las pérdidas de traccionamiento, al ser incapaces las ruedas de describir una trayectoria circular perfecta en los giros, y suponer también un sobrecoste innecesario, en contra de nuestros objetivos de eficiencia y minimalismo.</w:t>
      </w:r>
    </w:p>
    <w:p w:rsidR="00000000" w:rsidDel="00000000" w:rsidP="00000000" w:rsidRDefault="00000000" w:rsidRPr="00000000" w14:paraId="0000007D">
      <w:pPr>
        <w:spacing w:before="200" w:line="360" w:lineRule="auto"/>
        <w:jc w:val="both"/>
        <w:rPr/>
      </w:pPr>
      <w:r w:rsidDel="00000000" w:rsidR="00000000" w:rsidRPr="00000000">
        <w:rPr>
          <w:rtl w:val="0"/>
        </w:rPr>
        <w:t xml:space="preserve">De la misma manera, en el direccionamiento se ideó utilizar una o dos ruedas directrices frontales accionadas con un servomotor, pero rápidamente se descartó debido a la complejidad añadida respecto a utilizar una tracción diferencial en las ruedas i.e. hacer girar un lado más rápido que el otro: </w:t>
      </w:r>
    </w:p>
    <w:p w:rsidR="00000000" w:rsidDel="00000000" w:rsidP="00000000" w:rsidRDefault="00000000" w:rsidRPr="00000000" w14:paraId="0000007E">
      <w:pPr>
        <w:spacing w:before="200" w:line="360" w:lineRule="auto"/>
        <w:jc w:val="center"/>
        <w:rPr>
          <w:b w:val="1"/>
          <w:bCs w:val="1"/>
        </w:rPr>
      </w:pPr>
      <w:r w:rsidDel="00000000" w:rsidR="00000000" w:rsidRPr="00000000">
        <w:rPr/>
        <w:drawing>
          <wp:inline distB="114300" distT="114300" distL="114300" distR="114300">
            <wp:extent cx="4589625" cy="2614343"/>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589625" cy="2614343"/>
                    </a:xfrm>
                    <a:prstGeom prst="rect"/>
                    <a:ln/>
                  </pic:spPr>
                </pic:pic>
              </a:graphicData>
            </a:graphic>
          </wp:inline>
        </w:drawing>
      </w:r>
      <w:r w:rsidDel="00000000" w:rsidR="00000000" w:rsidRPr="00000000">
        <w:rPr>
          <w:b w:val="1"/>
          <w:bCs w:val="1"/>
          <w:rtl w:val="0"/>
        </w:rPr>
        <w:t xml:space="preserve">Fig. 5</w:t>
      </w:r>
    </w:p>
    <w:p w:rsidR="00000000" w:rsidDel="00000000" w:rsidP="00000000" w:rsidRDefault="00000000" w:rsidRPr="00000000" w14:paraId="0000007F">
      <w:pPr>
        <w:spacing w:before="200" w:line="360" w:lineRule="auto"/>
        <w:jc w:val="center"/>
        <w:rPr/>
      </w:pP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5"/>
        <w:spacing w:before="200" w:line="360" w:lineRule="auto"/>
        <w:jc w:val="both"/>
        <w:rPr/>
      </w:pPr>
      <w:bookmarkStart w:colFirst="0" w:colLast="0" w:name="_r8ikb0yeyk5r" w:id="11"/>
      <w:bookmarkEnd w:id="11"/>
      <w:r w:rsidDel="00000000" w:rsidR="00000000" w:rsidRPr="00000000">
        <w:rPr>
          <w:rtl w:val="0"/>
        </w:rPr>
        <w:t xml:space="preserve">2.3. Chasis</w:t>
      </w:r>
    </w:p>
    <w:p w:rsidR="00000000" w:rsidDel="00000000" w:rsidP="00000000" w:rsidRDefault="00000000" w:rsidRPr="00000000" w14:paraId="00000081">
      <w:pPr>
        <w:jc w:val="left"/>
        <w:rPr>
          <w:b w:val="1"/>
          <w:bCs w:val="1"/>
        </w:rPr>
      </w:pPr>
      <w:r w:rsidDel="00000000" w:rsidR="00000000" w:rsidRPr="00000000">
        <w:rPr>
          <w:rtl w:val="0"/>
        </w:rPr>
        <w:t xml:space="preserve">Habiendo decidido la estructura general del robot, la construcción del chasis del prototipo fue simple para responder a la filosofía del equipo, un triángulo, con un patrón SKÅDIS de IKEA® para permitir la rápida recolocación de componentes </w:t>
      </w:r>
      <w:r w:rsidDel="00000000" w:rsidR="00000000" w:rsidRPr="00000000">
        <w:rPr>
          <w:b w:val="1"/>
          <w:bCs w:val="1"/>
          <w:rtl w:val="0"/>
        </w:rPr>
        <w:t xml:space="preserve">[Fig. 6, Fig. 7]:</w:t>
      </w:r>
    </w:p>
    <w:p w:rsidR="00000000" w:rsidDel="00000000" w:rsidP="00000000" w:rsidRDefault="00000000" w:rsidRPr="00000000" w14:paraId="00000082">
      <w:pPr>
        <w:jc w:val="center"/>
        <w:rPr>
          <w:b w:val="1"/>
          <w:bCs w:val="1"/>
        </w:rPr>
      </w:pPr>
      <w:r w:rsidDel="00000000" w:rsidR="00000000" w:rsidRPr="00000000">
        <w:rPr/>
        <w:drawing>
          <wp:inline distB="114300" distT="114300" distL="114300" distR="114300">
            <wp:extent cx="2629186" cy="1974710"/>
            <wp:effectExtent b="0" l="0" r="0" t="0"/>
            <wp:docPr id="21" name="image27.jpg"/>
            <a:graphic>
              <a:graphicData uri="http://schemas.openxmlformats.org/drawingml/2006/picture">
                <pic:pic>
                  <pic:nvPicPr>
                    <pic:cNvPr id="0" name="image27.jpg"/>
                    <pic:cNvPicPr preferRelativeResize="0"/>
                  </pic:nvPicPr>
                  <pic:blipFill>
                    <a:blip r:embed="rId13"/>
                    <a:srcRect b="0" l="0" r="0" t="0"/>
                    <a:stretch>
                      <a:fillRect/>
                    </a:stretch>
                  </pic:blipFill>
                  <pic:spPr>
                    <a:xfrm>
                      <a:off x="0" y="0"/>
                      <a:ext cx="2629186" cy="1974710"/>
                    </a:xfrm>
                    <a:prstGeom prst="rect"/>
                    <a:ln/>
                  </pic:spPr>
                </pic:pic>
              </a:graphicData>
            </a:graphic>
          </wp:inline>
        </w:drawing>
      </w:r>
      <w:r w:rsidDel="00000000" w:rsidR="00000000" w:rsidRPr="00000000">
        <w:rPr>
          <w:rtl w:val="0"/>
        </w:rPr>
        <w:t xml:space="preserve"> </w:t>
      </w:r>
      <w:r w:rsidDel="00000000" w:rsidR="00000000" w:rsidRPr="00000000">
        <w:rPr>
          <w:b w:val="1"/>
          <w:bCs w:val="1"/>
          <w:rtl w:val="0"/>
        </w:rPr>
        <w:t xml:space="preserve">Fig. 6</w:t>
      </w:r>
    </w:p>
    <w:p w:rsidR="00000000" w:rsidDel="00000000" w:rsidP="00000000" w:rsidRDefault="00000000" w:rsidRPr="00000000" w14:paraId="00000083">
      <w:pPr>
        <w:jc w:val="center"/>
        <w:rPr>
          <w:b w:val="1"/>
          <w:bCs w:val="1"/>
        </w:rPr>
      </w:pPr>
      <w:r w:rsidDel="00000000" w:rsidR="00000000" w:rsidRPr="00000000">
        <w:rPr/>
        <w:drawing>
          <wp:inline distB="114300" distT="114300" distL="114300" distR="114300">
            <wp:extent cx="2611497" cy="2796709"/>
            <wp:effectExtent b="0" l="0" r="0" t="0"/>
            <wp:docPr id="1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611497" cy="2796709"/>
                    </a:xfrm>
                    <a:prstGeom prst="rect"/>
                    <a:ln/>
                  </pic:spPr>
                </pic:pic>
              </a:graphicData>
            </a:graphic>
          </wp:inline>
        </w:drawing>
      </w:r>
      <w:r w:rsidDel="00000000" w:rsidR="00000000" w:rsidRPr="00000000">
        <w:rPr>
          <w:b w:val="1"/>
          <w:bCs w:val="1"/>
          <w:rtl w:val="0"/>
        </w:rPr>
        <w:t xml:space="preserve">Fig.  7</w:t>
      </w:r>
    </w:p>
    <w:p w:rsidR="00000000" w:rsidDel="00000000" w:rsidP="00000000" w:rsidRDefault="00000000" w:rsidRPr="00000000" w14:paraId="00000084">
      <w:pPr>
        <w:rPr>
          <w:b w:val="1"/>
          <w:bCs w:val="1"/>
        </w:rPr>
      </w:pPr>
      <w:r w:rsidDel="00000000" w:rsidR="00000000" w:rsidRPr="00000000">
        <w:rPr/>
        <w:drawing>
          <wp:inline distB="114300" distT="114300" distL="114300" distR="114300">
            <wp:extent cx="2490788" cy="2490788"/>
            <wp:effectExtent b="0" l="0" r="0" t="0"/>
            <wp:docPr id="1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490788" cy="2490788"/>
                    </a:xfrm>
                    <a:prstGeom prst="rect"/>
                    <a:ln/>
                  </pic:spPr>
                </pic:pic>
              </a:graphicData>
            </a:graphic>
          </wp:inline>
        </w:drawing>
      </w:r>
      <w:r w:rsidDel="00000000" w:rsidR="00000000" w:rsidRPr="00000000">
        <w:rPr>
          <w:b w:val="1"/>
          <w:bCs w:val="1"/>
          <w:rtl w:val="0"/>
        </w:rPr>
        <w:t xml:space="preserve">Fig.8</w:t>
      </w:r>
    </w:p>
    <w:p w:rsidR="00000000" w:rsidDel="00000000" w:rsidP="00000000" w:rsidRDefault="00000000" w:rsidRPr="00000000" w14:paraId="00000085">
      <w:pPr>
        <w:pStyle w:val="Heading5"/>
        <w:spacing w:line="360" w:lineRule="auto"/>
        <w:jc w:val="both"/>
        <w:rPr/>
      </w:pPr>
      <w:bookmarkStart w:colFirst="0" w:colLast="0" w:name="_uj7z7jfpi495" w:id="12"/>
      <w:bookmarkEnd w:id="12"/>
      <w:r w:rsidDel="00000000" w:rsidR="00000000" w:rsidRPr="00000000">
        <w:rPr>
          <w:rtl w:val="0"/>
        </w:rPr>
        <w:t xml:space="preserve">2.4. Motorización</w:t>
      </w:r>
    </w:p>
    <w:p w:rsidR="00000000" w:rsidDel="00000000" w:rsidP="00000000" w:rsidRDefault="00000000" w:rsidRPr="00000000" w14:paraId="00000086">
      <w:pPr>
        <w:rPr/>
      </w:pPr>
      <w:r w:rsidDel="00000000" w:rsidR="00000000" w:rsidRPr="00000000">
        <w:rPr>
          <w:rtl w:val="0"/>
        </w:rPr>
        <w:t xml:space="preserve">Inicialmente se utilizaron dos motores N20 de 6V, insuficientes para la tarea y de un voltaje inadecuado. Para poder disponer de mayor potencia y par en un solo eje, se cambió a motores JGA25-370 de 12V y 600 rpm. En el CC0, los N20 originales se montaron directamente debajo de la placa sin ningún ajuste especial. El diseño del CC1 tiene en cuenta una montura lateral para cada motor en la que pueda ir atornillado, y un asiento sustraído del chasis para aprovechar el calado al suelo.</w:t>
      </w: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4"/>
        <w:spacing w:after="0" w:before="0" w:line="360" w:lineRule="auto"/>
        <w:jc w:val="both"/>
        <w:rPr/>
      </w:pPr>
      <w:bookmarkStart w:colFirst="0" w:colLast="0" w:name="_x0ws20y7x1og" w:id="13"/>
      <w:bookmarkEnd w:id="13"/>
      <w:r w:rsidDel="00000000" w:rsidR="00000000" w:rsidRPr="00000000">
        <w:rPr>
          <w:rtl w:val="0"/>
        </w:rPr>
        <w:t xml:space="preserve">3. Programación del robot</w:t>
      </w:r>
    </w:p>
    <w:p w:rsidR="00000000" w:rsidDel="00000000" w:rsidP="00000000" w:rsidRDefault="00000000" w:rsidRPr="00000000" w14:paraId="00000088">
      <w:pPr>
        <w:spacing w:after="0" w:before="200" w:line="360" w:lineRule="auto"/>
        <w:ind w:left="0" w:firstLine="0"/>
        <w:jc w:val="both"/>
        <w:rPr/>
      </w:pPr>
      <w:r w:rsidDel="00000000" w:rsidR="00000000" w:rsidRPr="00000000">
        <w:rPr>
          <w:rtl w:val="0"/>
        </w:rPr>
        <w:t xml:space="preserve">Para seguir la filosofía del equipo, la programación del robot debe ser fácil de modificar, adaptable, y amigable con el usuario. </w:t>
      </w:r>
    </w:p>
    <w:p w:rsidR="00000000" w:rsidDel="00000000" w:rsidP="00000000" w:rsidRDefault="00000000" w:rsidRPr="00000000" w14:paraId="00000089">
      <w:pPr>
        <w:spacing w:after="0" w:before="200" w:line="360" w:lineRule="auto"/>
        <w:ind w:left="0" w:firstLine="0"/>
        <w:jc w:val="both"/>
        <w:rPr/>
      </w:pPr>
      <w:r w:rsidDel="00000000" w:rsidR="00000000" w:rsidRPr="00000000">
        <w:rPr>
          <w:rtl w:val="0"/>
        </w:rPr>
        <w:t xml:space="preserve">La arquitectura de software se ha diseñado para maximizar la velocidad de respuesta del microcontrolador (ESP32/ESP32S3) mediante un enfoque de control en tiempo real mediante VIPER (</w:t>
      </w:r>
      <w:r w:rsidDel="00000000" w:rsidR="00000000" w:rsidRPr="00000000">
        <w:rPr>
          <w:i w:val="1"/>
          <w:iCs w:val="1"/>
          <w:rtl w:val="0"/>
        </w:rPr>
        <w:t xml:space="preserve">VIPER Is Python Extended Runtime)</w:t>
      </w:r>
      <w:r w:rsidDel="00000000" w:rsidR="00000000" w:rsidRPr="00000000">
        <w:rPr>
          <w:rtl w:val="0"/>
        </w:rPr>
        <w:t xml:space="preserve">, que modifica la estructura de micropython, de un lenguaje interpretado, a uno compilado a las instrucciones nativas del ESP32, permitiendo un aumento en la velocidad de cálculo de hasta un 1000% en según que casos vs. utilizando MPY normal.</w:t>
      </w:r>
    </w:p>
    <w:p w:rsidR="00000000" w:rsidDel="00000000" w:rsidP="00000000" w:rsidRDefault="00000000" w:rsidRPr="00000000" w14:paraId="0000008A">
      <w:pPr>
        <w:spacing w:after="0" w:before="200" w:line="360" w:lineRule="auto"/>
        <w:ind w:left="0" w:firstLine="0"/>
        <w:jc w:val="both"/>
        <w:rPr/>
      </w:pPr>
      <w:r w:rsidDel="00000000" w:rsidR="00000000" w:rsidRPr="00000000">
        <w:rPr>
          <w:rtl w:val="0"/>
        </w:rPr>
        <w:t xml:space="preserve">En un test inicial, se comprobó la diferencia de velocidad en un caso de uso simple: servir una pagina web en la red WiFi propia, leer los sensores, hacer el cálculo PID, y movilizar los motores acordemente para corregir el desvío de la línea. No se realizaron ensayos temporizados, pero al hacer un triple ensayo ciego con tres de los integrantes del equipo, todos respondieron que el código escrito en VIPER parecía ser mejor que el que estava en MPY regular. Adicionalmente, la programación en VIPER permitiría tener un código suficientemente liviano como para ejecutar pequeñas tareas de </w:t>
      </w:r>
      <w:r w:rsidDel="00000000" w:rsidR="00000000" w:rsidRPr="00000000">
        <w:rPr>
          <w:i w:val="1"/>
          <w:iCs w:val="1"/>
          <w:rtl w:val="0"/>
        </w:rPr>
        <w:t xml:space="preserve">AI on edge</w:t>
      </w:r>
      <w:r w:rsidDel="00000000" w:rsidR="00000000" w:rsidRPr="00000000">
        <w:rPr>
          <w:rtl w:val="0"/>
        </w:rPr>
        <w:t xml:space="preserve"> desde el propio ESP32, usando modelos como </w:t>
      </w:r>
      <w:r w:rsidDel="00000000" w:rsidR="00000000" w:rsidRPr="00000000">
        <w:rPr>
          <w:i w:val="1"/>
          <w:iCs w:val="1"/>
          <w:rtl w:val="0"/>
        </w:rPr>
        <w:t xml:space="preserve">FOMO</w:t>
      </w:r>
      <w:r w:rsidDel="00000000" w:rsidR="00000000" w:rsidRPr="00000000">
        <w:rPr>
          <w:rtl w:val="0"/>
        </w:rPr>
        <w:t xml:space="preserve"> o simples algoritmos de visión artificial.</w:t>
      </w:r>
      <w:r w:rsidDel="00000000" w:rsidR="00000000" w:rsidRPr="00000000">
        <w:br w:type="page"/>
      </w:r>
      <w:r w:rsidDel="00000000" w:rsidR="00000000" w:rsidRPr="00000000">
        <w:rPr>
          <w:rtl w:val="0"/>
        </w:rPr>
      </w:r>
    </w:p>
    <w:p w:rsidR="00000000" w:rsidDel="00000000" w:rsidP="00000000" w:rsidRDefault="00000000" w:rsidRPr="00000000" w14:paraId="0000008B">
      <w:pPr>
        <w:spacing w:after="0" w:before="200" w:line="360" w:lineRule="auto"/>
        <w:ind w:left="0" w:firstLine="0"/>
        <w:jc w:val="both"/>
        <w:rPr/>
      </w:pPr>
      <w:r w:rsidDel="00000000" w:rsidR="00000000" w:rsidRPr="00000000">
        <w:rPr>
          <w:rtl w:val="0"/>
        </w:rPr>
      </w:r>
    </w:p>
    <w:p w:rsidR="00000000" w:rsidDel="00000000" w:rsidP="00000000" w:rsidRDefault="00000000" w:rsidRPr="00000000" w14:paraId="0000008C">
      <w:pPr>
        <w:pStyle w:val="Heading5"/>
        <w:spacing w:before="200" w:line="360" w:lineRule="auto"/>
        <w:jc w:val="both"/>
        <w:rPr/>
      </w:pPr>
      <w:bookmarkStart w:colFirst="0" w:colLast="0" w:name="_ruqzl5q4j2s8" w:id="14"/>
      <w:bookmarkEnd w:id="14"/>
      <w:r w:rsidDel="00000000" w:rsidR="00000000" w:rsidRPr="00000000">
        <w:rPr>
          <w:rtl w:val="0"/>
        </w:rPr>
        <w:t xml:space="preserve">3.1. Arquitectura del código</w:t>
      </w:r>
    </w:p>
    <w:p w:rsidR="00000000" w:rsidDel="00000000" w:rsidP="00000000" w:rsidRDefault="00000000" w:rsidRPr="00000000" w14:paraId="0000008D">
      <w:pPr>
        <w:spacing w:line="360" w:lineRule="auto"/>
        <w:jc w:val="both"/>
        <w:rPr/>
      </w:pPr>
      <w:r w:rsidDel="00000000" w:rsidR="00000000" w:rsidRPr="00000000">
        <w:rPr>
          <w:rtl w:val="0"/>
        </w:rPr>
        <w:t xml:space="preserve">El núcleo del programa funciona como una Máquina de Estados controlada por un array de memoria preasignada (STATE). Este enfoque evita la recolección de basura (Garbage Collection) en bucles críticos, asegurando tiempos de ciclo deterministas (aprox. 2 ms por iteración).</w:t>
      </w:r>
    </w:p>
    <w:p w:rsidR="00000000" w:rsidDel="00000000" w:rsidP="00000000" w:rsidRDefault="00000000" w:rsidRPr="00000000" w14:paraId="0000008E">
      <w:pPr>
        <w:spacing w:line="360" w:lineRule="auto"/>
        <w:jc w:val="both"/>
        <w:rPr/>
      </w:pPr>
      <w:r w:rsidDel="00000000" w:rsidR="00000000" w:rsidRPr="00000000">
        <w:rPr/>
        <w:drawing>
          <wp:inline distB="114300" distT="114300" distL="114300" distR="114300">
            <wp:extent cx="5731200" cy="3632200"/>
            <wp:effectExtent b="0" l="0" r="0" t="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jc w:val="both"/>
        <w:rPr>
          <w:b w:val="1"/>
          <w:bCs w:val="1"/>
        </w:rPr>
      </w:pPr>
      <w:r w:rsidDel="00000000" w:rsidR="00000000" w:rsidRPr="00000000">
        <w:rPr>
          <w:b w:val="1"/>
          <w:bCs w:val="1"/>
          <w:rtl w:val="0"/>
        </w:rPr>
        <w:t xml:space="preserve">Fig. 9</w:t>
      </w:r>
    </w:p>
    <w:p w:rsidR="00000000" w:rsidDel="00000000" w:rsidP="00000000" w:rsidRDefault="00000000" w:rsidRPr="00000000" w14:paraId="00000090">
      <w:pPr>
        <w:spacing w:line="360" w:lineRule="auto"/>
        <w:jc w:val="both"/>
        <w:rPr/>
      </w:pPr>
      <w:r w:rsidDel="00000000" w:rsidR="00000000" w:rsidRPr="00000000">
        <w:rPr>
          <w:rtl w:val="0"/>
        </w:rPr>
        <w:t xml:space="preserve">El sistema se divide en cuatro estados principales (IDX_MODE):</w:t>
      </w:r>
    </w:p>
    <w:p w:rsidR="00000000" w:rsidDel="00000000" w:rsidP="00000000" w:rsidRDefault="00000000" w:rsidRPr="00000000" w14:paraId="00000091">
      <w:pPr>
        <w:spacing w:line="360" w:lineRule="auto"/>
        <w:jc w:val="both"/>
        <w:rPr/>
      </w:pPr>
      <w:r w:rsidDel="00000000" w:rsidR="00000000" w:rsidRPr="00000000">
        <w:rPr>
          <w:b w:val="1"/>
          <w:bCs w:val="1"/>
          <w:rtl w:val="0"/>
        </w:rPr>
        <w:t xml:space="preserve">Estado 0 (STOP)</w:t>
      </w:r>
      <w:r w:rsidDel="00000000" w:rsidR="00000000" w:rsidRPr="00000000">
        <w:rPr>
          <w:rtl w:val="0"/>
        </w:rPr>
        <w:t xml:space="preserve">: Parada de emergencia y reinicio de temporizadores.</w:t>
      </w:r>
    </w:p>
    <w:p w:rsidR="00000000" w:rsidDel="00000000" w:rsidP="00000000" w:rsidRDefault="00000000" w:rsidRPr="00000000" w14:paraId="00000092">
      <w:pPr>
        <w:spacing w:line="360" w:lineRule="auto"/>
        <w:jc w:val="both"/>
        <w:rPr/>
      </w:pPr>
      <w:r w:rsidDel="00000000" w:rsidR="00000000" w:rsidRPr="00000000">
        <w:rPr>
          <w:b w:val="1"/>
          <w:bCs w:val="1"/>
          <w:rtl w:val="0"/>
        </w:rPr>
        <w:t xml:space="preserve">Estado 1 (MANUAL)</w:t>
      </w:r>
      <w:r w:rsidDel="00000000" w:rsidR="00000000" w:rsidRPr="00000000">
        <w:rPr>
          <w:rtl w:val="0"/>
        </w:rPr>
        <w:t xml:space="preserve">: Control cinemático diferencial a través de la interfaz web BYOD.</w:t>
      </w:r>
    </w:p>
    <w:p w:rsidR="00000000" w:rsidDel="00000000" w:rsidP="00000000" w:rsidRDefault="00000000" w:rsidRPr="00000000" w14:paraId="00000093">
      <w:pPr>
        <w:spacing w:line="360" w:lineRule="auto"/>
        <w:jc w:val="both"/>
        <w:rPr/>
      </w:pPr>
      <w:r w:rsidDel="00000000" w:rsidR="00000000" w:rsidRPr="00000000">
        <w:rPr>
          <w:b w:val="1"/>
          <w:bCs w:val="1"/>
          <w:rtl w:val="0"/>
        </w:rPr>
        <w:t xml:space="preserve">Estado 2 (SIGUELÍNEAS)</w:t>
      </w:r>
      <w:r w:rsidDel="00000000" w:rsidR="00000000" w:rsidRPr="00000000">
        <w:rPr>
          <w:rtl w:val="0"/>
        </w:rPr>
        <w:t xml:space="preserve">: Lógica de control Proporcional-Derivativo (PD).</w:t>
      </w:r>
    </w:p>
    <w:p w:rsidR="00000000" w:rsidDel="00000000" w:rsidP="00000000" w:rsidRDefault="00000000" w:rsidRPr="00000000" w14:paraId="00000094">
      <w:pPr>
        <w:spacing w:line="360" w:lineRule="auto"/>
        <w:jc w:val="both"/>
        <w:rPr/>
      </w:pPr>
      <w:r w:rsidDel="00000000" w:rsidR="00000000" w:rsidRPr="00000000">
        <w:rPr>
          <w:b w:val="1"/>
          <w:bCs w:val="1"/>
          <w:rtl w:val="0"/>
        </w:rPr>
        <w:t xml:space="preserve">Estado 3 (SUMO)</w:t>
      </w:r>
      <w:r w:rsidDel="00000000" w:rsidR="00000000" w:rsidRPr="00000000">
        <w:rPr>
          <w:rtl w:val="0"/>
        </w:rPr>
        <w:t xml:space="preserve">: Comportamiento autónomo basado en estrategia de ataque.</w:t>
      </w:r>
    </w:p>
    <w:p w:rsidR="00000000" w:rsidDel="00000000" w:rsidP="00000000" w:rsidRDefault="00000000" w:rsidRPr="00000000" w14:paraId="00000095">
      <w:pPr>
        <w:pStyle w:val="Heading5"/>
        <w:spacing w:line="360" w:lineRule="auto"/>
        <w:jc w:val="both"/>
        <w:rPr/>
      </w:pPr>
      <w:bookmarkStart w:colFirst="0" w:colLast="0" w:name="_329zavz5syol" w:id="15"/>
      <w:bookmarkEnd w:id="15"/>
      <w:r w:rsidDel="00000000" w:rsidR="00000000" w:rsidRPr="00000000">
        <w:rPr>
          <w:rtl w:val="0"/>
        </w:rPr>
        <w:t xml:space="preserve">3.2. Optimización de rendimiento: Implementación de VIPER</w:t>
      </w:r>
    </w:p>
    <w:p w:rsidR="00000000" w:rsidDel="00000000" w:rsidP="00000000" w:rsidRDefault="00000000" w:rsidRPr="00000000" w14:paraId="00000096">
      <w:pPr>
        <w:spacing w:line="360" w:lineRule="auto"/>
        <w:jc w:val="both"/>
        <w:rPr/>
      </w:pPr>
      <w:r w:rsidDel="00000000" w:rsidR="00000000" w:rsidRPr="00000000">
        <w:rPr>
          <w:rtl w:val="0"/>
        </w:rPr>
        <w:t xml:space="preserve">Para dotar al microcontrolador de la capacidad computacional necesaria para futuros modelos de IA, la lógica de decisión no se ejecuta en el intérprete estándar de Python. Se ha utilizado el decorador @micropython.viper, el cual compila la función directamente a instrucciones nativas del procesador (código máquina) utilizando tipado estático y aritmética de punteros.</w:t>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b w:val="1"/>
          <w:bCs w:val="1"/>
        </w:rPr>
      </w:pPr>
      <w:r w:rsidDel="00000000" w:rsidR="00000000" w:rsidRPr="00000000">
        <w:rPr>
          <w:b w:val="1"/>
          <w:bCs w:val="1"/>
          <w:rtl w:val="0"/>
        </w:rPr>
        <w:t xml:space="preserve">Comparativa de implementación (MicroPython estándar vs. VIPER):</w:t>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MicroPython estándar:</w:t>
      </w:r>
    </w:p>
    <w:p w:rsidR="00000000" w:rsidDel="00000000" w:rsidP="00000000" w:rsidRDefault="00000000" w:rsidRPr="00000000" w14:paraId="0000009B">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w:t>
      </w:r>
      <w:r w:rsidDel="00000000" w:rsidR="00000000" w:rsidRPr="00000000">
        <w:rPr>
          <w:rFonts w:ascii="Roboto Mono" w:cs="Roboto Mono" w:eastAsia="Roboto Mono" w:hAnsi="Roboto Mono"/>
          <w:b w:val="1"/>
          <w:bCs w:val="1"/>
          <w:i w:val="1"/>
          <w:iCs w:val="1"/>
          <w:color w:val="60a0b0"/>
          <w:sz w:val="18"/>
          <w:szCs w:val="18"/>
          <w:rtl w:val="0"/>
        </w:rPr>
        <w:t xml:space="preserve"># Enfoque tradicional (MicroPython estándar) - Más lento debido al overhead de objetos </w:t>
      </w:r>
      <w:r w:rsidDel="00000000" w:rsidR="00000000" w:rsidRPr="00000000">
        <w:rPr>
          <w:rtl w:val="0"/>
        </w:rPr>
      </w:r>
    </w:p>
    <w:p w:rsidR="00000000" w:rsidDel="00000000" w:rsidP="00000000" w:rsidRDefault="00000000" w:rsidRPr="00000000" w14:paraId="0000009C">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007020"/>
          <w:sz w:val="18"/>
          <w:szCs w:val="18"/>
          <w:rtl w:val="0"/>
        </w:rPr>
        <w:t xml:space="preserve">def </w:t>
      </w:r>
      <w:r w:rsidDel="00000000" w:rsidR="00000000" w:rsidRPr="00000000">
        <w:rPr>
          <w:rFonts w:ascii="Roboto Mono" w:cs="Roboto Mono" w:eastAsia="Roboto Mono" w:hAnsi="Roboto Mono"/>
          <w:b w:val="1"/>
          <w:bCs w:val="1"/>
          <w:i w:val="1"/>
          <w:iCs w:val="1"/>
          <w:color w:val="06287e"/>
          <w:sz w:val="18"/>
          <w:szCs w:val="18"/>
          <w:rtl w:val="0"/>
        </w:rPr>
        <w:t xml:space="preserve">calcular_motores</w:t>
      </w:r>
      <w:r w:rsidDel="00000000" w:rsidR="00000000" w:rsidRPr="00000000">
        <w:rPr>
          <w:rFonts w:ascii="Roboto Mono" w:cs="Roboto Mono" w:eastAsia="Roboto Mono" w:hAnsi="Roboto Mono"/>
          <w:b w:val="1"/>
          <w:bCs w:val="1"/>
          <w:i w:val="1"/>
          <w:iCs w:val="1"/>
          <w:color w:val="333333"/>
          <w:sz w:val="18"/>
          <w:szCs w:val="18"/>
          <w:rtl w:val="0"/>
        </w:rPr>
        <w:t xml:space="preserve"> (estado):</w:t>
      </w:r>
      <w:r w:rsidDel="00000000" w:rsidR="00000000" w:rsidRPr="00000000">
        <w:rPr>
          <w:rFonts w:ascii="Roboto Mono" w:cs="Roboto Mono" w:eastAsia="Roboto Mono" w:hAnsi="Roboto Mono"/>
          <w:b w:val="1"/>
          <w:bCs w:val="1"/>
          <w:i w:val="1"/>
          <w:iCs w:val="1"/>
          <w:color w:val="bbbbbb"/>
          <w:sz w:val="18"/>
          <w:szCs w:val="18"/>
          <w:rtl w:val="0"/>
        </w:rPr>
        <w:t xml:space="preserve"> </w:t>
      </w:r>
      <w:r w:rsidDel="00000000" w:rsidR="00000000" w:rsidRPr="00000000">
        <w:rPr>
          <w:rtl w:val="0"/>
        </w:rPr>
      </w:r>
    </w:p>
    <w:p w:rsidR="00000000" w:rsidDel="00000000" w:rsidP="00000000" w:rsidRDefault="00000000" w:rsidRPr="00000000" w14:paraId="0000009D">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modo </w:t>
      </w:r>
      <w:r w:rsidDel="00000000" w:rsidR="00000000" w:rsidRPr="00000000">
        <w:rPr>
          <w:rFonts w:ascii="Roboto Mono" w:cs="Roboto Mono" w:eastAsia="Roboto Mono" w:hAnsi="Roboto Mono"/>
          <w:b w:val="1"/>
          <w:bCs w:val="1"/>
          <w:i w:val="1"/>
          <w:iCs w:val="1"/>
          <w:color w:val="666666"/>
          <w:sz w:val="18"/>
          <w:szCs w:val="18"/>
          <w:rtl w:val="0"/>
        </w:rPr>
        <w:t xml:space="preserve">=</w:t>
      </w:r>
      <w:r w:rsidDel="00000000" w:rsidR="00000000" w:rsidRPr="00000000">
        <w:rPr>
          <w:rFonts w:ascii="Roboto Mono" w:cs="Roboto Mono" w:eastAsia="Roboto Mono" w:hAnsi="Roboto Mono"/>
          <w:b w:val="1"/>
          <w:bCs w:val="1"/>
          <w:i w:val="1"/>
          <w:iCs w:val="1"/>
          <w:color w:val="333333"/>
          <w:sz w:val="18"/>
          <w:szCs w:val="18"/>
          <w:rtl w:val="0"/>
        </w:rPr>
        <w:t xml:space="preserve"> estado[ </w:t>
      </w:r>
      <w:r w:rsidDel="00000000" w:rsidR="00000000" w:rsidRPr="00000000">
        <w:rPr>
          <w:rFonts w:ascii="Roboto Mono" w:cs="Roboto Mono" w:eastAsia="Roboto Mono" w:hAnsi="Roboto Mono"/>
          <w:b w:val="1"/>
          <w:bCs w:val="1"/>
          <w:i w:val="1"/>
          <w:iCs w:val="1"/>
          <w:color w:val="40a070"/>
          <w:sz w:val="18"/>
          <w:szCs w:val="18"/>
          <w:rtl w:val="0"/>
        </w:rPr>
        <w:t xml:space="preserve">0</w:t>
      </w:r>
      <w:r w:rsidDel="00000000" w:rsidR="00000000" w:rsidRPr="00000000">
        <w:rPr>
          <w:rFonts w:ascii="Roboto Mono" w:cs="Roboto Mono" w:eastAsia="Roboto Mono" w:hAnsi="Roboto Mono"/>
          <w:b w:val="1"/>
          <w:bCs w:val="1"/>
          <w:i w:val="1"/>
          <w:iCs w:val="1"/>
          <w:color w:val="333333"/>
          <w:sz w:val="18"/>
          <w:szCs w:val="18"/>
          <w:rtl w:val="0"/>
        </w:rPr>
        <w:t xml:space="preserve"> ]</w:t>
      </w:r>
    </w:p>
    <w:p w:rsidR="00000000" w:rsidDel="00000000" w:rsidP="00000000" w:rsidRDefault="00000000" w:rsidRPr="00000000" w14:paraId="0000009E">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velocidad </w:t>
      </w:r>
      <w:r w:rsidDel="00000000" w:rsidR="00000000" w:rsidRPr="00000000">
        <w:rPr>
          <w:rFonts w:ascii="Roboto Mono" w:cs="Roboto Mono" w:eastAsia="Roboto Mono" w:hAnsi="Roboto Mono"/>
          <w:b w:val="1"/>
          <w:bCs w:val="1"/>
          <w:i w:val="1"/>
          <w:iCs w:val="1"/>
          <w:color w:val="666666"/>
          <w:sz w:val="18"/>
          <w:szCs w:val="18"/>
          <w:rtl w:val="0"/>
        </w:rPr>
        <w:t xml:space="preserve">=</w:t>
      </w:r>
      <w:r w:rsidDel="00000000" w:rsidR="00000000" w:rsidRPr="00000000">
        <w:rPr>
          <w:rFonts w:ascii="Roboto Mono" w:cs="Roboto Mono" w:eastAsia="Roboto Mono" w:hAnsi="Roboto Mono"/>
          <w:b w:val="1"/>
          <w:bCs w:val="1"/>
          <w:i w:val="1"/>
          <w:iCs w:val="1"/>
          <w:color w:val="333333"/>
          <w:sz w:val="18"/>
          <w:szCs w:val="18"/>
          <w:rtl w:val="0"/>
        </w:rPr>
        <w:t xml:space="preserve"> estado[ </w:t>
      </w:r>
      <w:r w:rsidDel="00000000" w:rsidR="00000000" w:rsidRPr="00000000">
        <w:rPr>
          <w:rFonts w:ascii="Roboto Mono" w:cs="Roboto Mono" w:eastAsia="Roboto Mono" w:hAnsi="Roboto Mono"/>
          <w:b w:val="1"/>
          <w:bCs w:val="1"/>
          <w:i w:val="1"/>
          <w:iCs w:val="1"/>
          <w:color w:val="40a070"/>
          <w:sz w:val="18"/>
          <w:szCs w:val="18"/>
          <w:rtl w:val="0"/>
        </w:rPr>
        <w:t xml:space="preserve">1</w:t>
      </w:r>
      <w:r w:rsidDel="00000000" w:rsidR="00000000" w:rsidRPr="00000000">
        <w:rPr>
          <w:rFonts w:ascii="Roboto Mono" w:cs="Roboto Mono" w:eastAsia="Roboto Mono" w:hAnsi="Roboto Mono"/>
          <w:b w:val="1"/>
          <w:bCs w:val="1"/>
          <w:i w:val="1"/>
          <w:iCs w:val="1"/>
          <w:color w:val="333333"/>
          <w:sz w:val="18"/>
          <w:szCs w:val="18"/>
          <w:rtl w:val="0"/>
        </w:rPr>
        <w:t xml:space="preserve"> ]</w:t>
      </w:r>
    </w:p>
    <w:p w:rsidR="00000000" w:rsidDel="00000000" w:rsidP="00000000" w:rsidRDefault="00000000" w:rsidRPr="00000000" w14:paraId="0000009F">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w:t>
      </w:r>
      <w:r w:rsidDel="00000000" w:rsidR="00000000" w:rsidRPr="00000000">
        <w:rPr>
          <w:rFonts w:ascii="Roboto Mono" w:cs="Roboto Mono" w:eastAsia="Roboto Mono" w:hAnsi="Roboto Mono"/>
          <w:b w:val="1"/>
          <w:bCs w:val="1"/>
          <w:i w:val="1"/>
          <w:iCs w:val="1"/>
          <w:color w:val="60a0b0"/>
          <w:sz w:val="18"/>
          <w:szCs w:val="18"/>
          <w:rtl w:val="0"/>
        </w:rPr>
        <w:t xml:space="preserve"># Lógica...</w:t>
      </w:r>
      <w:r w:rsidDel="00000000" w:rsidR="00000000" w:rsidRPr="00000000">
        <w:rPr>
          <w:rtl w:val="0"/>
        </w:rPr>
      </w:r>
    </w:p>
    <w:p w:rsidR="00000000" w:rsidDel="00000000" w:rsidP="00000000" w:rsidRDefault="00000000" w:rsidRPr="00000000" w14:paraId="000000A0">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tl w:val="0"/>
        </w:rPr>
      </w:r>
    </w:p>
    <w:p w:rsidR="00000000" w:rsidDel="00000000" w:rsidP="00000000" w:rsidRDefault="00000000" w:rsidRPr="00000000" w14:paraId="000000A1">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MicroPython con VIPER:</w:t>
      </w:r>
    </w:p>
    <w:p w:rsidR="00000000" w:rsidDel="00000000" w:rsidP="00000000" w:rsidRDefault="00000000" w:rsidRPr="00000000" w14:paraId="000000A2">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555555"/>
          <w:sz w:val="18"/>
          <w:szCs w:val="18"/>
          <w:rtl w:val="0"/>
        </w:rPr>
        <w:t xml:space="preserve">@micropython </w:t>
      </w:r>
      <w:r w:rsidDel="00000000" w:rsidR="00000000" w:rsidRPr="00000000">
        <w:rPr>
          <w:rFonts w:ascii="Roboto Mono" w:cs="Roboto Mono" w:eastAsia="Roboto Mono" w:hAnsi="Roboto Mono"/>
          <w:b w:val="1"/>
          <w:bCs w:val="1"/>
          <w:i w:val="1"/>
          <w:iCs w:val="1"/>
          <w:color w:val="666666"/>
          <w:sz w:val="18"/>
          <w:szCs w:val="18"/>
          <w:rtl w:val="0"/>
        </w:rPr>
        <w:t xml:space="preserve">.</w:t>
      </w:r>
      <w:r w:rsidDel="00000000" w:rsidR="00000000" w:rsidRPr="00000000">
        <w:rPr>
          <w:rFonts w:ascii="Roboto Mono" w:cs="Roboto Mono" w:eastAsia="Roboto Mono" w:hAnsi="Roboto Mono"/>
          <w:b w:val="1"/>
          <w:bCs w:val="1"/>
          <w:i w:val="1"/>
          <w:iCs w:val="1"/>
          <w:color w:val="333333"/>
          <w:sz w:val="18"/>
          <w:szCs w:val="18"/>
          <w:rtl w:val="0"/>
        </w:rPr>
        <w:t xml:space="preserve"> viper</w:t>
      </w:r>
    </w:p>
    <w:p w:rsidR="00000000" w:rsidDel="00000000" w:rsidP="00000000" w:rsidRDefault="00000000" w:rsidRPr="00000000" w14:paraId="000000A3">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w:t>
      </w:r>
      <w:r w:rsidDel="00000000" w:rsidR="00000000" w:rsidRPr="00000000">
        <w:rPr>
          <w:rFonts w:ascii="Roboto Mono" w:cs="Roboto Mono" w:eastAsia="Roboto Mono" w:hAnsi="Roboto Mono"/>
          <w:b w:val="1"/>
          <w:bCs w:val="1"/>
          <w:i w:val="1"/>
          <w:iCs w:val="1"/>
          <w:color w:val="007020"/>
          <w:sz w:val="18"/>
          <w:szCs w:val="18"/>
          <w:rtl w:val="0"/>
        </w:rPr>
        <w:t xml:space="preserve">def </w:t>
      </w:r>
      <w:r w:rsidDel="00000000" w:rsidR="00000000" w:rsidRPr="00000000">
        <w:rPr>
          <w:rFonts w:ascii="Roboto Mono" w:cs="Roboto Mono" w:eastAsia="Roboto Mono" w:hAnsi="Roboto Mono"/>
          <w:b w:val="1"/>
          <w:bCs w:val="1"/>
          <w:i w:val="1"/>
          <w:iCs w:val="1"/>
          <w:color w:val="06287e"/>
          <w:sz w:val="18"/>
          <w:szCs w:val="18"/>
          <w:rtl w:val="0"/>
        </w:rPr>
        <w:t xml:space="preserve">calcular_motores</w:t>
      </w:r>
      <w:r w:rsidDel="00000000" w:rsidR="00000000" w:rsidRPr="00000000">
        <w:rPr>
          <w:rFonts w:ascii="Roboto Mono" w:cs="Roboto Mono" w:eastAsia="Roboto Mono" w:hAnsi="Roboto Mono"/>
          <w:b w:val="1"/>
          <w:bCs w:val="1"/>
          <w:i w:val="1"/>
          <w:iCs w:val="1"/>
          <w:color w:val="333333"/>
          <w:sz w:val="18"/>
          <w:szCs w:val="18"/>
          <w:rtl w:val="0"/>
        </w:rPr>
        <w:t xml:space="preserve"> (st: ptr32):</w:t>
      </w:r>
      <w:r w:rsidDel="00000000" w:rsidR="00000000" w:rsidRPr="00000000">
        <w:rPr>
          <w:rFonts w:ascii="Roboto Mono" w:cs="Roboto Mono" w:eastAsia="Roboto Mono" w:hAnsi="Roboto Mono"/>
          <w:b w:val="1"/>
          <w:bCs w:val="1"/>
          <w:i w:val="1"/>
          <w:iCs w:val="1"/>
          <w:color w:val="bbbbbb"/>
          <w:sz w:val="18"/>
          <w:szCs w:val="18"/>
          <w:rtl w:val="0"/>
        </w:rPr>
        <w:t xml:space="preserve"> </w:t>
      </w:r>
      <w:r w:rsidDel="00000000" w:rsidR="00000000" w:rsidRPr="00000000">
        <w:rPr>
          <w:rtl w:val="0"/>
        </w:rPr>
      </w:r>
    </w:p>
    <w:p w:rsidR="00000000" w:rsidDel="00000000" w:rsidP="00000000" w:rsidRDefault="00000000" w:rsidRPr="00000000" w14:paraId="000000A4">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mode: </w:t>
      </w:r>
      <w:r w:rsidDel="00000000" w:rsidR="00000000" w:rsidRPr="00000000">
        <w:rPr>
          <w:rFonts w:ascii="Roboto Mono" w:cs="Roboto Mono" w:eastAsia="Roboto Mono" w:hAnsi="Roboto Mono"/>
          <w:b w:val="1"/>
          <w:bCs w:val="1"/>
          <w:i w:val="1"/>
          <w:iCs w:val="1"/>
          <w:color w:val="007020"/>
          <w:sz w:val="18"/>
          <w:szCs w:val="18"/>
          <w:rtl w:val="0"/>
        </w:rPr>
        <w:t xml:space="preserve">int </w:t>
      </w:r>
      <w:r w:rsidDel="00000000" w:rsidR="00000000" w:rsidRPr="00000000">
        <w:rPr>
          <w:rFonts w:ascii="Roboto Mono" w:cs="Roboto Mono" w:eastAsia="Roboto Mono" w:hAnsi="Roboto Mono"/>
          <w:b w:val="1"/>
          <w:bCs w:val="1"/>
          <w:i w:val="1"/>
          <w:iCs w:val="1"/>
          <w:color w:val="666666"/>
          <w:sz w:val="18"/>
          <w:szCs w:val="18"/>
          <w:rtl w:val="0"/>
        </w:rPr>
        <w:t xml:space="preserve">=</w:t>
      </w:r>
      <w:r w:rsidDel="00000000" w:rsidR="00000000" w:rsidRPr="00000000">
        <w:rPr>
          <w:rFonts w:ascii="Roboto Mono" w:cs="Roboto Mono" w:eastAsia="Roboto Mono" w:hAnsi="Roboto Mono"/>
          <w:b w:val="1"/>
          <w:bCs w:val="1"/>
          <w:i w:val="1"/>
          <w:iCs w:val="1"/>
          <w:color w:val="333333"/>
          <w:sz w:val="18"/>
          <w:szCs w:val="18"/>
          <w:rtl w:val="0"/>
        </w:rPr>
        <w:t xml:space="preserve"> st[ </w:t>
      </w:r>
      <w:r w:rsidDel="00000000" w:rsidR="00000000" w:rsidRPr="00000000">
        <w:rPr>
          <w:rFonts w:ascii="Roboto Mono" w:cs="Roboto Mono" w:eastAsia="Roboto Mono" w:hAnsi="Roboto Mono"/>
          <w:b w:val="1"/>
          <w:bCs w:val="1"/>
          <w:i w:val="1"/>
          <w:iCs w:val="1"/>
          <w:color w:val="40a070"/>
          <w:sz w:val="18"/>
          <w:szCs w:val="18"/>
          <w:rtl w:val="0"/>
        </w:rPr>
        <w:t xml:space="preserve">0</w:t>
      </w:r>
      <w:r w:rsidDel="00000000" w:rsidR="00000000" w:rsidRPr="00000000">
        <w:rPr>
          <w:rFonts w:ascii="Roboto Mono" w:cs="Roboto Mono" w:eastAsia="Roboto Mono" w:hAnsi="Roboto Mono"/>
          <w:b w:val="1"/>
          <w:bCs w:val="1"/>
          <w:i w:val="1"/>
          <w:iCs w:val="1"/>
          <w:color w:val="333333"/>
          <w:sz w:val="18"/>
          <w:szCs w:val="18"/>
          <w:rtl w:val="0"/>
        </w:rPr>
        <w:t xml:space="preserve"> ]                </w:t>
      </w:r>
      <w:r w:rsidDel="00000000" w:rsidR="00000000" w:rsidRPr="00000000">
        <w:rPr>
          <w:rFonts w:ascii="Roboto Mono" w:cs="Roboto Mono" w:eastAsia="Roboto Mono" w:hAnsi="Roboto Mono"/>
          <w:b w:val="1"/>
          <w:bCs w:val="1"/>
          <w:i w:val="1"/>
          <w:iCs w:val="1"/>
          <w:color w:val="60a0b0"/>
          <w:sz w:val="18"/>
          <w:szCs w:val="18"/>
          <w:rtl w:val="0"/>
        </w:rPr>
        <w:t xml:space="preserve"># Tipado estático nativo</w:t>
      </w:r>
      <w:r w:rsidDel="00000000" w:rsidR="00000000" w:rsidRPr="00000000">
        <w:rPr>
          <w:rFonts w:ascii="Roboto Mono" w:cs="Roboto Mono" w:eastAsia="Roboto Mono" w:hAnsi="Roboto Mono"/>
          <w:b w:val="1"/>
          <w:bCs w:val="1"/>
          <w:i w:val="1"/>
          <w:iCs w:val="1"/>
          <w:color w:val="333333"/>
          <w:sz w:val="18"/>
          <w:szCs w:val="18"/>
          <w:rtl w:val="0"/>
        </w:rPr>
        <w:t xml:space="preserve"> </w:t>
      </w:r>
    </w:p>
    <w:p w:rsidR="00000000" w:rsidDel="00000000" w:rsidP="00000000" w:rsidRDefault="00000000" w:rsidRPr="00000000" w14:paraId="000000A5">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base_speed: </w:t>
      </w:r>
      <w:r w:rsidDel="00000000" w:rsidR="00000000" w:rsidRPr="00000000">
        <w:rPr>
          <w:rFonts w:ascii="Roboto Mono" w:cs="Roboto Mono" w:eastAsia="Roboto Mono" w:hAnsi="Roboto Mono"/>
          <w:b w:val="1"/>
          <w:bCs w:val="1"/>
          <w:i w:val="1"/>
          <w:iCs w:val="1"/>
          <w:color w:val="007020"/>
          <w:sz w:val="18"/>
          <w:szCs w:val="18"/>
          <w:rtl w:val="0"/>
        </w:rPr>
        <w:t xml:space="preserve">int </w:t>
      </w:r>
      <w:r w:rsidDel="00000000" w:rsidR="00000000" w:rsidRPr="00000000">
        <w:rPr>
          <w:rFonts w:ascii="Roboto Mono" w:cs="Roboto Mono" w:eastAsia="Roboto Mono" w:hAnsi="Roboto Mono"/>
          <w:b w:val="1"/>
          <w:bCs w:val="1"/>
          <w:i w:val="1"/>
          <w:iCs w:val="1"/>
          <w:color w:val="666666"/>
          <w:sz w:val="18"/>
          <w:szCs w:val="18"/>
          <w:rtl w:val="0"/>
        </w:rPr>
        <w:t xml:space="preserve">=</w:t>
      </w:r>
      <w:r w:rsidDel="00000000" w:rsidR="00000000" w:rsidRPr="00000000">
        <w:rPr>
          <w:rFonts w:ascii="Roboto Mono" w:cs="Roboto Mono" w:eastAsia="Roboto Mono" w:hAnsi="Roboto Mono"/>
          <w:b w:val="1"/>
          <w:bCs w:val="1"/>
          <w:i w:val="1"/>
          <w:iCs w:val="1"/>
          <w:color w:val="333333"/>
          <w:sz w:val="18"/>
          <w:szCs w:val="18"/>
          <w:rtl w:val="0"/>
        </w:rPr>
        <w:t xml:space="preserve"> st[ </w:t>
      </w:r>
      <w:r w:rsidDel="00000000" w:rsidR="00000000" w:rsidRPr="00000000">
        <w:rPr>
          <w:rFonts w:ascii="Roboto Mono" w:cs="Roboto Mono" w:eastAsia="Roboto Mono" w:hAnsi="Roboto Mono"/>
          <w:b w:val="1"/>
          <w:bCs w:val="1"/>
          <w:i w:val="1"/>
          <w:iCs w:val="1"/>
          <w:color w:val="40a070"/>
          <w:sz w:val="18"/>
          <w:szCs w:val="18"/>
          <w:rtl w:val="0"/>
        </w:rPr>
        <w:t xml:space="preserve">1</w:t>
      </w:r>
      <w:r w:rsidDel="00000000" w:rsidR="00000000" w:rsidRPr="00000000">
        <w:rPr>
          <w:rFonts w:ascii="Roboto Mono" w:cs="Roboto Mono" w:eastAsia="Roboto Mono" w:hAnsi="Roboto Mono"/>
          <w:b w:val="1"/>
          <w:bCs w:val="1"/>
          <w:i w:val="1"/>
          <w:iCs w:val="1"/>
          <w:color w:val="333333"/>
          <w:sz w:val="18"/>
          <w:szCs w:val="18"/>
          <w:rtl w:val="0"/>
        </w:rPr>
        <w:t xml:space="preserve"> ]</w:t>
      </w:r>
    </w:p>
    <w:p w:rsidR="00000000" w:rsidDel="00000000" w:rsidP="00000000" w:rsidRDefault="00000000" w:rsidRPr="00000000" w14:paraId="000000A6">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pwm_f: </w:t>
      </w:r>
      <w:r w:rsidDel="00000000" w:rsidR="00000000" w:rsidRPr="00000000">
        <w:rPr>
          <w:rFonts w:ascii="Roboto Mono" w:cs="Roboto Mono" w:eastAsia="Roboto Mono" w:hAnsi="Roboto Mono"/>
          <w:b w:val="1"/>
          <w:bCs w:val="1"/>
          <w:i w:val="1"/>
          <w:iCs w:val="1"/>
          <w:color w:val="007020"/>
          <w:sz w:val="18"/>
          <w:szCs w:val="18"/>
          <w:rtl w:val="0"/>
        </w:rPr>
        <w:t xml:space="preserve">int </w:t>
      </w:r>
      <w:r w:rsidDel="00000000" w:rsidR="00000000" w:rsidRPr="00000000">
        <w:rPr>
          <w:rFonts w:ascii="Roboto Mono" w:cs="Roboto Mono" w:eastAsia="Roboto Mono" w:hAnsi="Roboto Mono"/>
          <w:b w:val="1"/>
          <w:bCs w:val="1"/>
          <w:i w:val="1"/>
          <w:iCs w:val="1"/>
          <w:color w:val="666666"/>
          <w:sz w:val="18"/>
          <w:szCs w:val="18"/>
          <w:rtl w:val="0"/>
        </w:rPr>
        <w:t xml:space="preserve">= </w:t>
      </w:r>
      <w:r w:rsidDel="00000000" w:rsidR="00000000" w:rsidRPr="00000000">
        <w:rPr>
          <w:rFonts w:ascii="Roboto Mono" w:cs="Roboto Mono" w:eastAsia="Roboto Mono" w:hAnsi="Roboto Mono"/>
          <w:b w:val="1"/>
          <w:bCs w:val="1"/>
          <w:i w:val="1"/>
          <w:iCs w:val="1"/>
          <w:color w:val="40a070"/>
          <w:sz w:val="18"/>
          <w:szCs w:val="18"/>
          <w:rtl w:val="0"/>
        </w:rPr>
        <w:t xml:space="preserve">655</w:t>
      </w:r>
      <w:r w:rsidDel="00000000" w:rsidR="00000000" w:rsidRPr="00000000">
        <w:rPr>
          <w:rFonts w:ascii="Roboto Mono" w:cs="Roboto Mono" w:eastAsia="Roboto Mono" w:hAnsi="Roboto Mono"/>
          <w:b w:val="1"/>
          <w:bCs w:val="1"/>
          <w:i w:val="1"/>
          <w:iCs w:val="1"/>
          <w:color w:val="333333"/>
          <w:sz w:val="18"/>
          <w:szCs w:val="18"/>
          <w:rtl w:val="0"/>
        </w:rPr>
        <w:t xml:space="preserve"> </w:t>
      </w:r>
    </w:p>
    <w:p w:rsidR="00000000" w:rsidDel="00000000" w:rsidP="00000000" w:rsidRDefault="00000000" w:rsidRPr="00000000" w14:paraId="000000A7">
      <w:pPr>
        <w:spacing w:line="360" w:lineRule="auto"/>
        <w:jc w:val="both"/>
        <w:rPr>
          <w:rFonts w:ascii="Roboto Mono" w:cs="Roboto Mono" w:eastAsia="Roboto Mono" w:hAnsi="Roboto Mono"/>
          <w:b w:val="1"/>
          <w:bCs w:val="1"/>
          <w:i w:val="1"/>
          <w:iCs w:val="1"/>
          <w:color w:val="333333"/>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duty_l: </w:t>
      </w:r>
      <w:r w:rsidDel="00000000" w:rsidR="00000000" w:rsidRPr="00000000">
        <w:rPr>
          <w:rFonts w:ascii="Roboto Mono" w:cs="Roboto Mono" w:eastAsia="Roboto Mono" w:hAnsi="Roboto Mono"/>
          <w:b w:val="1"/>
          <w:bCs w:val="1"/>
          <w:i w:val="1"/>
          <w:iCs w:val="1"/>
          <w:color w:val="007020"/>
          <w:sz w:val="18"/>
          <w:szCs w:val="18"/>
          <w:rtl w:val="0"/>
        </w:rPr>
        <w:t xml:space="preserve">int </w:t>
      </w:r>
      <w:r w:rsidDel="00000000" w:rsidR="00000000" w:rsidRPr="00000000">
        <w:rPr>
          <w:rFonts w:ascii="Roboto Mono" w:cs="Roboto Mono" w:eastAsia="Roboto Mono" w:hAnsi="Roboto Mono"/>
          <w:b w:val="1"/>
          <w:bCs w:val="1"/>
          <w:i w:val="1"/>
          <w:iCs w:val="1"/>
          <w:color w:val="666666"/>
          <w:sz w:val="18"/>
          <w:szCs w:val="18"/>
          <w:rtl w:val="0"/>
        </w:rPr>
        <w:t xml:space="preserve">= </w:t>
      </w:r>
      <w:r w:rsidDel="00000000" w:rsidR="00000000" w:rsidRPr="00000000">
        <w:rPr>
          <w:rFonts w:ascii="Roboto Mono" w:cs="Roboto Mono" w:eastAsia="Roboto Mono" w:hAnsi="Roboto Mono"/>
          <w:b w:val="1"/>
          <w:bCs w:val="1"/>
          <w:i w:val="1"/>
          <w:iCs w:val="1"/>
          <w:color w:val="40a070"/>
          <w:sz w:val="18"/>
          <w:szCs w:val="18"/>
          <w:rtl w:val="0"/>
        </w:rPr>
        <w:t xml:space="preserve">0 </w:t>
      </w:r>
      <w:r w:rsidDel="00000000" w:rsidR="00000000" w:rsidRPr="00000000">
        <w:rPr>
          <w:rtl w:val="0"/>
        </w:rPr>
      </w:r>
    </w:p>
    <w:p w:rsidR="00000000" w:rsidDel="00000000" w:rsidP="00000000" w:rsidRDefault="00000000" w:rsidRPr="00000000" w14:paraId="000000A8">
      <w:pPr>
        <w:spacing w:line="360" w:lineRule="auto"/>
        <w:jc w:val="both"/>
        <w:rPr>
          <w:b w:val="1"/>
          <w:bCs w:val="1"/>
          <w:sz w:val="18"/>
          <w:szCs w:val="18"/>
        </w:rPr>
      </w:pPr>
      <w:r w:rsidDel="00000000" w:rsidR="00000000" w:rsidRPr="00000000">
        <w:rPr>
          <w:rFonts w:ascii="Roboto Mono" w:cs="Roboto Mono" w:eastAsia="Roboto Mono" w:hAnsi="Roboto Mono"/>
          <w:b w:val="1"/>
          <w:bCs w:val="1"/>
          <w:i w:val="1"/>
          <w:iCs w:val="1"/>
          <w:color w:val="333333"/>
          <w:sz w:val="18"/>
          <w:szCs w:val="18"/>
          <w:rtl w:val="0"/>
        </w:rPr>
        <w:t xml:space="preserve">    </w:t>
      </w:r>
      <w:r w:rsidDel="00000000" w:rsidR="00000000" w:rsidRPr="00000000">
        <w:rPr>
          <w:rFonts w:ascii="Roboto Mono" w:cs="Roboto Mono" w:eastAsia="Roboto Mono" w:hAnsi="Roboto Mono"/>
          <w:b w:val="1"/>
          <w:bCs w:val="1"/>
          <w:i w:val="1"/>
          <w:iCs w:val="1"/>
          <w:color w:val="60a0b0"/>
          <w:sz w:val="18"/>
          <w:szCs w:val="18"/>
          <w:rtl w:val="0"/>
        </w:rPr>
        <w:t xml:space="preserve"># Lógica</w:t>
      </w:r>
      <w:r w:rsidDel="00000000" w:rsidR="00000000" w:rsidRPr="00000000">
        <w:rPr>
          <w:rtl w:val="0"/>
        </w:rPr>
      </w:r>
    </w:p>
    <w:p w:rsidR="00000000" w:rsidDel="00000000" w:rsidP="00000000" w:rsidRDefault="00000000" w:rsidRPr="00000000" w14:paraId="000000A9">
      <w:pPr>
        <w:spacing w:line="360" w:lineRule="auto"/>
        <w:jc w:val="both"/>
        <w:rPr>
          <w:b w:val="1"/>
          <w:bCs w:val="1"/>
        </w:rPr>
      </w:pPr>
      <w:r w:rsidDel="00000000" w:rsidR="00000000" w:rsidRPr="00000000">
        <w:rPr>
          <w:rtl w:val="0"/>
        </w:rPr>
      </w:r>
    </w:p>
    <w:p w:rsidR="00000000" w:rsidDel="00000000" w:rsidP="00000000" w:rsidRDefault="00000000" w:rsidRPr="00000000" w14:paraId="000000AA">
      <w:pPr>
        <w:spacing w:line="360" w:lineRule="auto"/>
        <w:jc w:val="both"/>
        <w:rPr/>
      </w:pPr>
      <w:r w:rsidDel="00000000" w:rsidR="00000000" w:rsidRPr="00000000">
        <w:rPr>
          <w:rtl w:val="0"/>
        </w:rPr>
      </w:r>
    </w:p>
    <w:p w:rsidR="00000000" w:rsidDel="00000000" w:rsidP="00000000" w:rsidRDefault="00000000" w:rsidRPr="00000000" w14:paraId="000000AB">
      <w:pPr>
        <w:spacing w:line="360" w:lineRule="auto"/>
        <w:jc w:val="both"/>
        <w:rPr/>
      </w:pPr>
      <w:r w:rsidDel="00000000" w:rsidR="00000000" w:rsidRPr="00000000">
        <w:rPr>
          <w:rtl w:val="0"/>
        </w:rPr>
        <w:t xml:space="preserve">Esta optimización permite un aumento sustancial en la velocidad de cálculo en operaciones de coma fija, liberando ciclos de reloj para la gestión del servidor web asíncrono embebido.</w:t>
      </w:r>
    </w:p>
    <w:p w:rsidR="00000000" w:rsidDel="00000000" w:rsidP="00000000" w:rsidRDefault="00000000" w:rsidRPr="00000000" w14:paraId="000000AC">
      <w:pPr>
        <w:pStyle w:val="Heading5"/>
        <w:spacing w:line="360" w:lineRule="auto"/>
        <w:jc w:val="both"/>
        <w:rPr/>
      </w:pPr>
      <w:bookmarkStart w:colFirst="0" w:colLast="0" w:name="_kwhu1jnsrs0r" w:id="16"/>
      <w:bookmarkEnd w:id="16"/>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5"/>
        <w:spacing w:line="360" w:lineRule="auto"/>
        <w:jc w:val="both"/>
        <w:rPr/>
      </w:pPr>
      <w:bookmarkStart w:colFirst="0" w:colLast="0" w:name="_n77cu4pwpkm2" w:id="17"/>
      <w:bookmarkEnd w:id="17"/>
      <w:r w:rsidDel="00000000" w:rsidR="00000000" w:rsidRPr="00000000">
        <w:rPr>
          <w:rtl w:val="0"/>
        </w:rPr>
        <w:t xml:space="preserve">3.3. Modularidad y Lógicas de Control</w:t>
      </w:r>
    </w:p>
    <w:p w:rsidR="00000000" w:rsidDel="00000000" w:rsidP="00000000" w:rsidRDefault="00000000" w:rsidRPr="00000000" w14:paraId="000000AE">
      <w:pPr>
        <w:spacing w:line="360" w:lineRule="auto"/>
        <w:jc w:val="both"/>
        <w:rPr/>
      </w:pPr>
      <w:r w:rsidDel="00000000" w:rsidR="00000000" w:rsidRPr="00000000">
        <w:rPr>
          <w:rtl w:val="0"/>
        </w:rPr>
        <w:t xml:space="preserve">Aunque el procesamiento nativo se concentra en una única subrutina para evitar la latencia de llamadas a funciones (function call overhead), la lógica interna está estrictamente modularizada por tareas.</w:t>
      </w:r>
    </w:p>
    <w:p w:rsidR="00000000" w:rsidDel="00000000" w:rsidP="00000000" w:rsidRDefault="00000000" w:rsidRPr="00000000" w14:paraId="000000AF">
      <w:pPr>
        <w:spacing w:line="360" w:lineRule="auto"/>
        <w:jc w:val="both"/>
        <w:rPr>
          <w:b w:val="1"/>
          <w:bCs w:val="1"/>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Control Siguelíneas</w:t>
      </w:r>
    </w:p>
    <w:p w:rsidR="00000000" w:rsidDel="00000000" w:rsidP="00000000" w:rsidRDefault="00000000" w:rsidRPr="00000000" w14:paraId="000000B0">
      <w:pPr>
        <w:spacing w:line="360" w:lineRule="auto"/>
        <w:jc w:val="both"/>
        <w:rPr/>
      </w:pPr>
      <w:r w:rsidDel="00000000" w:rsidR="00000000" w:rsidRPr="00000000">
        <w:rPr>
          <w:rtl w:val="0"/>
        </w:rPr>
        <w:t xml:space="preserve">Se implementa un lazo de control cerrado. Al detectar un desvío, se calcula un error y se aplica una corrección basada en una constante proporcional y el diferencial del error anterior para suavizar oscilaciones mecánicas.</w:t>
      </w:r>
    </w:p>
    <w:p w:rsidR="00000000" w:rsidDel="00000000" w:rsidP="00000000" w:rsidRDefault="00000000" w:rsidRPr="00000000" w14:paraId="000000B1">
      <w:pPr>
        <w:spacing w:line="360" w:lineRule="auto"/>
        <w:jc w:val="both"/>
        <w:rPr/>
      </w:pPr>
      <w:r w:rsidDel="00000000" w:rsidR="00000000" w:rsidRPr="00000000">
        <w:rPr>
          <w:rtl w:val="0"/>
        </w:rPr>
      </w:r>
    </w:p>
    <w:p w:rsidR="00000000" w:rsidDel="00000000" w:rsidP="00000000" w:rsidRDefault="00000000" w:rsidRPr="00000000" w14:paraId="000000B2">
      <w:pPr>
        <w:spacing w:line="360" w:lineRule="auto"/>
        <w:jc w:val="both"/>
        <w:rPr>
          <w:rFonts w:ascii="Roboto Mono" w:cs="Roboto Mono" w:eastAsia="Roboto Mono" w:hAnsi="Roboto Mono"/>
          <w:b w:val="1"/>
          <w:bCs w:val="1"/>
          <w:color w:val="333333"/>
        </w:rPr>
      </w:pPr>
      <w:r w:rsidDel="00000000" w:rsidR="00000000" w:rsidRPr="00000000">
        <w:rPr>
          <w:rFonts w:ascii="Roboto Mono" w:cs="Roboto Mono" w:eastAsia="Roboto Mono" w:hAnsi="Roboto Mono"/>
          <w:b w:val="1"/>
          <w:bCs w:val="1"/>
          <w:color w:val="333333"/>
          <w:rtl w:val="0"/>
        </w:rPr>
        <w:t xml:space="preserve">Python</w:t>
      </w:r>
    </w:p>
    <w:p w:rsidR="00000000" w:rsidDel="00000000" w:rsidP="00000000" w:rsidRDefault="00000000" w:rsidRPr="00000000" w14:paraId="000000B3">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 </w:t>
      </w:r>
      <w:r w:rsidDel="00000000" w:rsidR="00000000" w:rsidRPr="00000000">
        <w:rPr>
          <w:rFonts w:ascii="Roboto Mono" w:cs="Roboto Mono" w:eastAsia="Roboto Mono" w:hAnsi="Roboto Mono"/>
          <w:i w:val="1"/>
          <w:iCs w:val="1"/>
          <w:color w:val="60a0b0"/>
          <w:rtl w:val="0"/>
        </w:rPr>
        <w:t xml:space="preserve"># Fragmento del módulo lógico: Siguelíneas (Estado 2)</w:t>
      </w:r>
      <w:r w:rsidDel="00000000" w:rsidR="00000000" w:rsidRPr="00000000">
        <w:rPr>
          <w:rFonts w:ascii="Roboto Mono" w:cs="Roboto Mono" w:eastAsia="Roboto Mono" w:hAnsi="Roboto Mono"/>
          <w:color w:val="333333"/>
          <w:rtl w:val="0"/>
        </w:rPr>
        <w:t xml:space="preserve"> </w:t>
      </w:r>
    </w:p>
    <w:p w:rsidR="00000000" w:rsidDel="00000000" w:rsidP="00000000" w:rsidRDefault="00000000" w:rsidRPr="00000000" w14:paraId="000000B4">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kp: </w:t>
      </w:r>
      <w:r w:rsidDel="00000000" w:rsidR="00000000" w:rsidRPr="00000000">
        <w:rPr>
          <w:rFonts w:ascii="Roboto Mono" w:cs="Roboto Mono" w:eastAsia="Roboto Mono" w:hAnsi="Roboto Mono"/>
          <w:color w:val="007020"/>
          <w:rtl w:val="0"/>
        </w:rPr>
        <w:t xml:space="preserve">int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st[IDX_KP] </w:t>
      </w:r>
      <w:r w:rsidDel="00000000" w:rsidR="00000000" w:rsidRPr="00000000">
        <w:rPr>
          <w:rFonts w:ascii="Roboto Mono" w:cs="Roboto Mono" w:eastAsia="Roboto Mono" w:hAnsi="Roboto Mono"/>
          <w:color w:val="666666"/>
          <w:rtl w:val="0"/>
        </w:rPr>
        <w:t xml:space="preserve">// </w:t>
      </w:r>
      <w:r w:rsidDel="00000000" w:rsidR="00000000" w:rsidRPr="00000000">
        <w:rPr>
          <w:rFonts w:ascii="Roboto Mono" w:cs="Roboto Mono" w:eastAsia="Roboto Mono" w:hAnsi="Roboto Mono"/>
          <w:color w:val="40a070"/>
          <w:rtl w:val="0"/>
        </w:rPr>
        <w:t xml:space="preserve">100</w:t>
      </w:r>
      <w:r w:rsidDel="00000000" w:rsidR="00000000" w:rsidRPr="00000000">
        <w:rPr>
          <w:rFonts w:ascii="Roboto Mono" w:cs="Roboto Mono" w:eastAsia="Roboto Mono" w:hAnsi="Roboto Mono"/>
          <w:color w:val="333333"/>
          <w:rtl w:val="0"/>
        </w:rPr>
        <w:t xml:space="preserve"> </w:t>
      </w:r>
    </w:p>
    <w:p w:rsidR="00000000" w:rsidDel="00000000" w:rsidP="00000000" w:rsidRDefault="00000000" w:rsidRPr="00000000" w14:paraId="000000B5">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d_term: </w:t>
      </w:r>
      <w:r w:rsidDel="00000000" w:rsidR="00000000" w:rsidRPr="00000000">
        <w:rPr>
          <w:rFonts w:ascii="Roboto Mono" w:cs="Roboto Mono" w:eastAsia="Roboto Mono" w:hAnsi="Roboto Mono"/>
          <w:color w:val="007020"/>
          <w:rtl w:val="0"/>
        </w:rPr>
        <w:t xml:space="preserve">int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(err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st[IDX_LAST_ERR]) </w:t>
      </w:r>
      <w:r w:rsidDel="00000000" w:rsidR="00000000" w:rsidRPr="00000000">
        <w:rPr>
          <w:rFonts w:ascii="Roboto Mono" w:cs="Roboto Mono" w:eastAsia="Roboto Mono" w:hAnsi="Roboto Mono"/>
          <w:color w:val="666666"/>
          <w:rtl w:val="0"/>
        </w:rPr>
        <w:t xml:space="preserve">* </w:t>
      </w:r>
      <w:r w:rsidDel="00000000" w:rsidR="00000000" w:rsidRPr="00000000">
        <w:rPr>
          <w:rFonts w:ascii="Roboto Mono" w:cs="Roboto Mono" w:eastAsia="Roboto Mono" w:hAnsi="Roboto Mono"/>
          <w:color w:val="40a070"/>
          <w:rtl w:val="0"/>
        </w:rPr>
        <w:t xml:space="preserve">5 </w:t>
      </w:r>
      <w:r w:rsidDel="00000000" w:rsidR="00000000" w:rsidRPr="00000000">
        <w:rPr>
          <w:rFonts w:ascii="Roboto Mono" w:cs="Roboto Mono" w:eastAsia="Roboto Mono" w:hAnsi="Roboto Mono"/>
          <w:color w:val="333333"/>
          <w:rtl w:val="0"/>
        </w:rPr>
        <w:t xml:space="preserve"> </w:t>
      </w:r>
      <w:r w:rsidDel="00000000" w:rsidR="00000000" w:rsidRPr="00000000">
        <w:rPr>
          <w:rFonts w:ascii="Roboto Mono" w:cs="Roboto Mono" w:eastAsia="Roboto Mono" w:hAnsi="Roboto Mono"/>
          <w:i w:val="1"/>
          <w:iCs w:val="1"/>
          <w:color w:val="60a0b0"/>
          <w:rtl w:val="0"/>
        </w:rPr>
        <w:t xml:space="preserve"># Acción derivativa</w:t>
      </w:r>
      <w:r w:rsidDel="00000000" w:rsidR="00000000" w:rsidRPr="00000000">
        <w:rPr>
          <w:rFonts w:ascii="Roboto Mono" w:cs="Roboto Mono" w:eastAsia="Roboto Mono" w:hAnsi="Roboto Mono"/>
          <w:color w:val="333333"/>
          <w:rtl w:val="0"/>
        </w:rPr>
        <w:t xml:space="preserve"> </w:t>
      </w:r>
    </w:p>
    <w:p w:rsidR="00000000" w:rsidDel="00000000" w:rsidP="00000000" w:rsidRDefault="00000000" w:rsidRPr="00000000" w14:paraId="000000B6">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st[IDX_LAST_ERR]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err</w:t>
      </w:r>
    </w:p>
    <w:p w:rsidR="00000000" w:rsidDel="00000000" w:rsidP="00000000" w:rsidRDefault="00000000" w:rsidRPr="00000000" w14:paraId="000000B7">
      <w:pPr>
        <w:spacing w:line="360" w:lineRule="auto"/>
        <w:jc w:val="both"/>
        <w:rPr>
          <w:rFonts w:ascii="Roboto Mono" w:cs="Roboto Mono" w:eastAsia="Roboto Mono" w:hAnsi="Roboto Mono"/>
          <w:color w:val="333333"/>
        </w:rPr>
      </w:pPr>
      <w:r w:rsidDel="00000000" w:rsidR="00000000" w:rsidRPr="00000000">
        <w:rPr>
          <w:rtl w:val="0"/>
        </w:rPr>
      </w:r>
    </w:p>
    <w:p w:rsidR="00000000" w:rsidDel="00000000" w:rsidP="00000000" w:rsidRDefault="00000000" w:rsidRPr="00000000" w14:paraId="000000B8">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corr: </w:t>
      </w:r>
      <w:r w:rsidDel="00000000" w:rsidR="00000000" w:rsidRPr="00000000">
        <w:rPr>
          <w:rFonts w:ascii="Roboto Mono" w:cs="Roboto Mono" w:eastAsia="Roboto Mono" w:hAnsi="Roboto Mono"/>
          <w:color w:val="007020"/>
          <w:rtl w:val="0"/>
        </w:rPr>
        <w:t xml:space="preserve">int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(err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kp)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d_term </w:t>
      </w:r>
      <w:r w:rsidDel="00000000" w:rsidR="00000000" w:rsidRPr="00000000">
        <w:rPr>
          <w:rFonts w:ascii="Roboto Mono" w:cs="Roboto Mono" w:eastAsia="Roboto Mono" w:hAnsi="Roboto Mono"/>
          <w:i w:val="1"/>
          <w:iCs w:val="1"/>
          <w:color w:val="60a0b0"/>
          <w:rtl w:val="0"/>
        </w:rPr>
        <w:t xml:space="preserve"># Corrección total</w:t>
      </w:r>
      <w:r w:rsidDel="00000000" w:rsidR="00000000" w:rsidRPr="00000000">
        <w:rPr>
          <w:rFonts w:ascii="Roboto Mono" w:cs="Roboto Mono" w:eastAsia="Roboto Mono" w:hAnsi="Roboto Mono"/>
          <w:color w:val="333333"/>
          <w:rtl w:val="0"/>
        </w:rPr>
        <w:t xml:space="preserve"> </w:t>
      </w:r>
    </w:p>
    <w:p w:rsidR="00000000" w:rsidDel="00000000" w:rsidP="00000000" w:rsidRDefault="00000000" w:rsidRPr="00000000" w14:paraId="000000B9">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base: </w:t>
      </w:r>
      <w:r w:rsidDel="00000000" w:rsidR="00000000" w:rsidRPr="00000000">
        <w:rPr>
          <w:rFonts w:ascii="Roboto Mono" w:cs="Roboto Mono" w:eastAsia="Roboto Mono" w:hAnsi="Roboto Mono"/>
          <w:color w:val="007020"/>
          <w:rtl w:val="0"/>
        </w:rPr>
        <w:t xml:space="preserve">int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base_speed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pwm_f</w:t>
      </w:r>
    </w:p>
    <w:p w:rsidR="00000000" w:rsidDel="00000000" w:rsidP="00000000" w:rsidRDefault="00000000" w:rsidRPr="00000000" w14:paraId="000000BA">
      <w:pPr>
        <w:spacing w:line="360" w:lineRule="auto"/>
        <w:jc w:val="both"/>
        <w:rPr>
          <w:rFonts w:ascii="Roboto Mono" w:cs="Roboto Mono" w:eastAsia="Roboto Mono" w:hAnsi="Roboto Mono"/>
          <w:color w:val="333333"/>
        </w:rPr>
      </w:pPr>
      <w:r w:rsidDel="00000000" w:rsidR="00000000" w:rsidRPr="00000000">
        <w:rPr>
          <w:rtl w:val="0"/>
        </w:rPr>
      </w:r>
    </w:p>
    <w:p w:rsidR="00000000" w:rsidDel="00000000" w:rsidP="00000000" w:rsidRDefault="00000000" w:rsidRPr="00000000" w14:paraId="000000BB">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duty_l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base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corr  </w:t>
      </w:r>
      <w:r w:rsidDel="00000000" w:rsidR="00000000" w:rsidRPr="00000000">
        <w:rPr>
          <w:rFonts w:ascii="Roboto Mono" w:cs="Roboto Mono" w:eastAsia="Roboto Mono" w:hAnsi="Roboto Mono"/>
          <w:i w:val="1"/>
          <w:iCs w:val="1"/>
          <w:color w:val="60a0b0"/>
          <w:rtl w:val="0"/>
        </w:rPr>
        <w:t xml:space="preserve"># Ajuste diferencial motor Izq</w:t>
      </w:r>
      <w:r w:rsidDel="00000000" w:rsidR="00000000" w:rsidRPr="00000000">
        <w:rPr>
          <w:rFonts w:ascii="Roboto Mono" w:cs="Roboto Mono" w:eastAsia="Roboto Mono" w:hAnsi="Roboto Mono"/>
          <w:color w:val="333333"/>
          <w:rtl w:val="0"/>
        </w:rPr>
        <w:t xml:space="preserve"> </w:t>
      </w:r>
    </w:p>
    <w:p w:rsidR="00000000" w:rsidDel="00000000" w:rsidP="00000000" w:rsidRDefault="00000000" w:rsidRPr="00000000" w14:paraId="000000BC">
      <w:pPr>
        <w:spacing w:line="265.9090909090909" w:lineRule="auto"/>
        <w:jc w:val="both"/>
        <w:rPr>
          <w:rFonts w:ascii="Roboto Mono" w:cs="Roboto Mono" w:eastAsia="Roboto Mono" w:hAnsi="Roboto Mono"/>
          <w:i w:val="1"/>
          <w:iCs w:val="1"/>
          <w:color w:val="60a0b0"/>
        </w:rPr>
      </w:pPr>
      <w:r w:rsidDel="00000000" w:rsidR="00000000" w:rsidRPr="00000000">
        <w:rPr>
          <w:rFonts w:ascii="Roboto Mono" w:cs="Roboto Mono" w:eastAsia="Roboto Mono" w:hAnsi="Roboto Mono"/>
          <w:color w:val="333333"/>
          <w:rtl w:val="0"/>
        </w:rPr>
        <w:t xml:space="preserve">duty_r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base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corr  </w:t>
      </w:r>
      <w:r w:rsidDel="00000000" w:rsidR="00000000" w:rsidRPr="00000000">
        <w:rPr>
          <w:rFonts w:ascii="Roboto Mono" w:cs="Roboto Mono" w:eastAsia="Roboto Mono" w:hAnsi="Roboto Mono"/>
          <w:i w:val="1"/>
          <w:iCs w:val="1"/>
          <w:color w:val="60a0b0"/>
          <w:rtl w:val="0"/>
        </w:rPr>
        <w:t xml:space="preserve"># Ajuste diferencial motor Der</w:t>
      </w:r>
    </w:p>
    <w:p w:rsidR="00000000" w:rsidDel="00000000" w:rsidP="00000000" w:rsidRDefault="00000000" w:rsidRPr="00000000" w14:paraId="000000BD">
      <w:pPr>
        <w:spacing w:line="360" w:lineRule="auto"/>
        <w:jc w:val="both"/>
        <w:rPr/>
      </w:pPr>
      <w:r w:rsidDel="00000000" w:rsidR="00000000" w:rsidRPr="00000000">
        <w:rPr>
          <w:rtl w:val="0"/>
        </w:rPr>
      </w:r>
    </w:p>
    <w:p w:rsidR="00000000" w:rsidDel="00000000" w:rsidP="00000000" w:rsidRDefault="00000000" w:rsidRPr="00000000" w14:paraId="000000BE">
      <w:pPr>
        <w:spacing w:line="360" w:lineRule="auto"/>
        <w:jc w:val="both"/>
        <w:rPr/>
      </w:pPr>
      <w:r w:rsidDel="00000000" w:rsidR="00000000" w:rsidRPr="00000000">
        <w:rPr>
          <w:rtl w:val="0"/>
        </w:rPr>
      </w:r>
    </w:p>
    <w:p w:rsidR="00000000" w:rsidDel="00000000" w:rsidP="00000000" w:rsidRDefault="00000000" w:rsidRPr="00000000" w14:paraId="000000BF">
      <w:pPr>
        <w:spacing w:line="360" w:lineRule="auto"/>
        <w:jc w:val="both"/>
        <w:rPr>
          <w:b w:val="1"/>
          <w:bCs w:val="1"/>
        </w:rPr>
      </w:pP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Control Sumo (Arquitectura de prioridades):</w:t>
      </w:r>
    </w:p>
    <w:p w:rsidR="00000000" w:rsidDel="00000000" w:rsidP="00000000" w:rsidRDefault="00000000" w:rsidRPr="00000000" w14:paraId="000000C0">
      <w:pPr>
        <w:spacing w:line="360" w:lineRule="auto"/>
        <w:jc w:val="both"/>
        <w:rPr>
          <w:rFonts w:ascii="Inter" w:cs="Inter" w:eastAsia="Inter" w:hAnsi="Inter"/>
          <w:color w:val="333333"/>
        </w:rPr>
      </w:pPr>
      <w:r w:rsidDel="00000000" w:rsidR="00000000" w:rsidRPr="00000000">
        <w:rPr>
          <w:rtl w:val="0"/>
        </w:rPr>
        <w:t xml:space="preserve">La lógica de combate evalúa los sensores de forma jerárquica. La supervivencia (no salirse del dohyo) interrumpe cualquier otra acción mediante un temporizador de maniobra evasiva no bloqueante.</w:t>
        <w:br w:type="textWrapping"/>
      </w:r>
      <w:r w:rsidDel="00000000" w:rsidR="00000000" w:rsidRPr="00000000">
        <w:rPr>
          <w:rFonts w:ascii="Inter" w:cs="Inter" w:eastAsia="Inter" w:hAnsi="Inter"/>
          <w:color w:val="333333"/>
          <w:rtl w:val="0"/>
        </w:rPr>
        <w:t xml:space="preserve">Python</w:t>
      </w:r>
    </w:p>
    <w:p w:rsidR="00000000" w:rsidDel="00000000" w:rsidP="00000000" w:rsidRDefault="00000000" w:rsidRPr="00000000" w14:paraId="000000C1">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w:t>
      </w:r>
      <w:r w:rsidDel="00000000" w:rsidR="00000000" w:rsidRPr="00000000">
        <w:rPr>
          <w:rFonts w:ascii="Inter" w:cs="Inter" w:eastAsia="Inter" w:hAnsi="Inter"/>
          <w:i w:val="1"/>
          <w:iCs w:val="1"/>
          <w:color w:val="60a0b0"/>
          <w:rtl w:val="0"/>
        </w:rPr>
        <w:t xml:space="preserve"># Fragmento del módulo lógico: Sumo (Estado 3) </w:t>
      </w:r>
      <w:r w:rsidDel="00000000" w:rsidR="00000000" w:rsidRPr="00000000">
        <w:rPr>
          <w:rtl w:val="0"/>
        </w:rPr>
      </w:r>
    </w:p>
    <w:p w:rsidR="00000000" w:rsidDel="00000000" w:rsidP="00000000" w:rsidRDefault="00000000" w:rsidRPr="00000000" w14:paraId="000000C2">
      <w:pPr>
        <w:spacing w:line="360" w:lineRule="auto"/>
        <w:jc w:val="both"/>
        <w:rPr>
          <w:rFonts w:ascii="Inter" w:cs="Inter" w:eastAsia="Inter" w:hAnsi="Inter"/>
          <w:color w:val="333333"/>
        </w:rPr>
      </w:pPr>
      <w:r w:rsidDel="00000000" w:rsidR="00000000" w:rsidRPr="00000000">
        <w:rPr>
          <w:rFonts w:ascii="Inter" w:cs="Inter" w:eastAsia="Inter" w:hAnsi="Inter"/>
          <w:b w:val="1"/>
          <w:bCs w:val="1"/>
          <w:color w:val="007020"/>
          <w:rtl w:val="0"/>
        </w:rPr>
        <w:t xml:space="preserve">if</w:t>
      </w:r>
      <w:r w:rsidDel="00000000" w:rsidR="00000000" w:rsidRPr="00000000">
        <w:rPr>
          <w:rFonts w:ascii="Inter" w:cs="Inter" w:eastAsia="Inter" w:hAnsi="Inter"/>
          <w:color w:val="333333"/>
          <w:rtl w:val="0"/>
        </w:rPr>
        <w:t xml:space="preserve"> sl </w:t>
      </w:r>
      <w:r w:rsidDel="00000000" w:rsidR="00000000" w:rsidRPr="00000000">
        <w:rPr>
          <w:rFonts w:ascii="Inter" w:cs="Inter" w:eastAsia="Inter" w:hAnsi="Inter"/>
          <w:color w:val="666666"/>
          <w:rtl w:val="0"/>
        </w:rPr>
        <w:t xml:space="preserve">== </w:t>
      </w:r>
      <w:r w:rsidDel="00000000" w:rsidR="00000000" w:rsidRPr="00000000">
        <w:rPr>
          <w:rFonts w:ascii="Inter" w:cs="Inter" w:eastAsia="Inter" w:hAnsi="Inter"/>
          <w:color w:val="40a070"/>
          <w:rtl w:val="0"/>
        </w:rPr>
        <w:t xml:space="preserve">1 </w:t>
      </w:r>
      <w:r w:rsidDel="00000000" w:rsidR="00000000" w:rsidRPr="00000000">
        <w:rPr>
          <w:rFonts w:ascii="Inter" w:cs="Inter" w:eastAsia="Inter" w:hAnsi="Inter"/>
          <w:b w:val="1"/>
          <w:bCs w:val="1"/>
          <w:color w:val="007020"/>
          <w:rtl w:val="0"/>
        </w:rPr>
        <w:t xml:space="preserve">or</w:t>
      </w:r>
      <w:r w:rsidDel="00000000" w:rsidR="00000000" w:rsidRPr="00000000">
        <w:rPr>
          <w:rFonts w:ascii="Inter" w:cs="Inter" w:eastAsia="Inter" w:hAnsi="Inter"/>
          <w:color w:val="333333"/>
          <w:rtl w:val="0"/>
        </w:rPr>
        <w:t xml:space="preserve"> sr </w:t>
      </w:r>
      <w:r w:rsidDel="00000000" w:rsidR="00000000" w:rsidRPr="00000000">
        <w:rPr>
          <w:rFonts w:ascii="Inter" w:cs="Inter" w:eastAsia="Inter" w:hAnsi="Inter"/>
          <w:color w:val="666666"/>
          <w:rtl w:val="0"/>
        </w:rPr>
        <w:t xml:space="preserve">== </w:t>
      </w:r>
      <w:r w:rsidDel="00000000" w:rsidR="00000000" w:rsidRPr="00000000">
        <w:rPr>
          <w:rFonts w:ascii="Inter" w:cs="Inter" w:eastAsia="Inter" w:hAnsi="Inter"/>
          <w:color w:val="40a070"/>
          <w:rtl w:val="0"/>
        </w:rPr>
        <w:t xml:space="preserve">1</w:t>
      </w:r>
      <w:r w:rsidDel="00000000" w:rsidR="00000000" w:rsidRPr="00000000">
        <w:rPr>
          <w:rFonts w:ascii="Inter" w:cs="Inter" w:eastAsia="Inter" w:hAnsi="Inter"/>
          <w:color w:val="333333"/>
          <w:rtl w:val="0"/>
        </w:rPr>
        <w:t xml:space="preserve"> :        </w:t>
      </w:r>
      <w:r w:rsidDel="00000000" w:rsidR="00000000" w:rsidRPr="00000000">
        <w:rPr>
          <w:rFonts w:ascii="Inter" w:cs="Inter" w:eastAsia="Inter" w:hAnsi="Inter"/>
          <w:i w:val="1"/>
          <w:iCs w:val="1"/>
          <w:color w:val="60a0b0"/>
          <w:rtl w:val="0"/>
        </w:rPr>
        <w:t xml:space="preserve"># Prioridad Absoluta: Borde detectado</w:t>
      </w:r>
      <w:r w:rsidDel="00000000" w:rsidR="00000000" w:rsidRPr="00000000">
        <w:rPr>
          <w:rFonts w:ascii="Inter" w:cs="Inter" w:eastAsia="Inter" w:hAnsi="Inter"/>
          <w:color w:val="333333"/>
          <w:rtl w:val="0"/>
        </w:rPr>
        <w:t xml:space="preserve"> </w:t>
      </w:r>
    </w:p>
    <w:p w:rsidR="00000000" w:rsidDel="00000000" w:rsidP="00000000" w:rsidRDefault="00000000" w:rsidRPr="00000000" w14:paraId="000000C3">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tmr </w:t>
      </w:r>
      <w:r w:rsidDel="00000000" w:rsidR="00000000" w:rsidRPr="00000000">
        <w:rPr>
          <w:rFonts w:ascii="Inter" w:cs="Inter" w:eastAsia="Inter" w:hAnsi="Inter"/>
          <w:color w:val="666666"/>
          <w:rtl w:val="0"/>
        </w:rPr>
        <w:t xml:space="preserve">= </w:t>
      </w:r>
      <w:r w:rsidDel="00000000" w:rsidR="00000000" w:rsidRPr="00000000">
        <w:rPr>
          <w:rFonts w:ascii="Inter" w:cs="Inter" w:eastAsia="Inter" w:hAnsi="Inter"/>
          <w:color w:val="40a070"/>
          <w:rtl w:val="0"/>
        </w:rPr>
        <w:t xml:space="preserve">100 </w:t>
      </w:r>
      <w:r w:rsidDel="00000000" w:rsidR="00000000" w:rsidRPr="00000000">
        <w:rPr>
          <w:rFonts w:ascii="Inter" w:cs="Inter" w:eastAsia="Inter" w:hAnsi="Inter"/>
          <w:color w:val="333333"/>
          <w:rtl w:val="0"/>
        </w:rPr>
        <w:t xml:space="preserve">               </w:t>
      </w:r>
      <w:r w:rsidDel="00000000" w:rsidR="00000000" w:rsidRPr="00000000">
        <w:rPr>
          <w:rFonts w:ascii="Inter" w:cs="Inter" w:eastAsia="Inter" w:hAnsi="Inter"/>
          <w:i w:val="1"/>
          <w:iCs w:val="1"/>
          <w:color w:val="60a0b0"/>
          <w:rtl w:val="0"/>
        </w:rPr>
        <w:t xml:space="preserve"># Carga temporizador de evasión</w:t>
      </w:r>
      <w:r w:rsidDel="00000000" w:rsidR="00000000" w:rsidRPr="00000000">
        <w:rPr>
          <w:rFonts w:ascii="Inter" w:cs="Inter" w:eastAsia="Inter" w:hAnsi="Inter"/>
          <w:color w:val="333333"/>
          <w:rtl w:val="0"/>
        </w:rPr>
        <w:t xml:space="preserve"> </w:t>
      </w:r>
    </w:p>
    <w:p w:rsidR="00000000" w:rsidDel="00000000" w:rsidP="00000000" w:rsidRDefault="00000000" w:rsidRPr="00000000" w14:paraId="000000C4">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st[IDX_SMO_TMR] </w:t>
      </w:r>
      <w:r w:rsidDel="00000000" w:rsidR="00000000" w:rsidRPr="00000000">
        <w:rPr>
          <w:rFonts w:ascii="Inter" w:cs="Inter" w:eastAsia="Inter" w:hAnsi="Inter"/>
          <w:color w:val="666666"/>
          <w:rtl w:val="0"/>
        </w:rPr>
        <w:t xml:space="preserve">=</w:t>
      </w:r>
      <w:r w:rsidDel="00000000" w:rsidR="00000000" w:rsidRPr="00000000">
        <w:rPr>
          <w:rFonts w:ascii="Inter" w:cs="Inter" w:eastAsia="Inter" w:hAnsi="Inter"/>
          <w:color w:val="333333"/>
          <w:rtl w:val="0"/>
        </w:rPr>
        <w:t xml:space="preserve"> tmr</w:t>
      </w:r>
    </w:p>
    <w:p w:rsidR="00000000" w:rsidDel="00000000" w:rsidP="00000000" w:rsidRDefault="00000000" w:rsidRPr="00000000" w14:paraId="000000C5">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st[IDX_SMO_DIR] </w:t>
      </w:r>
      <w:r w:rsidDel="00000000" w:rsidR="00000000" w:rsidRPr="00000000">
        <w:rPr>
          <w:rFonts w:ascii="Inter" w:cs="Inter" w:eastAsia="Inter" w:hAnsi="Inter"/>
          <w:color w:val="666666"/>
          <w:rtl w:val="0"/>
        </w:rPr>
        <w:t xml:space="preserve">= </w:t>
      </w:r>
      <w:r w:rsidDel="00000000" w:rsidR="00000000" w:rsidRPr="00000000">
        <w:rPr>
          <w:rFonts w:ascii="Inter" w:cs="Inter" w:eastAsia="Inter" w:hAnsi="Inter"/>
          <w:color w:val="40a070"/>
          <w:rtl w:val="0"/>
        </w:rPr>
        <w:t xml:space="preserve">1</w:t>
      </w:r>
      <w:r w:rsidDel="00000000" w:rsidR="00000000" w:rsidRPr="00000000">
        <w:rPr>
          <w:rtl w:val="0"/>
        </w:rPr>
      </w:r>
    </w:p>
    <w:p w:rsidR="00000000" w:rsidDel="00000000" w:rsidP="00000000" w:rsidRDefault="00000000" w:rsidRPr="00000000" w14:paraId="000000C6">
      <w:pPr>
        <w:spacing w:line="360" w:lineRule="auto"/>
        <w:jc w:val="both"/>
        <w:rPr>
          <w:rFonts w:ascii="Inter" w:cs="Inter" w:eastAsia="Inter" w:hAnsi="Inter"/>
          <w:color w:val="333333"/>
        </w:rPr>
      </w:pPr>
      <w:r w:rsidDel="00000000" w:rsidR="00000000" w:rsidRPr="00000000">
        <w:rPr>
          <w:rtl w:val="0"/>
        </w:rPr>
      </w:r>
    </w:p>
    <w:p w:rsidR="00000000" w:rsidDel="00000000" w:rsidP="00000000" w:rsidRDefault="00000000" w:rsidRPr="00000000" w14:paraId="000000C7">
      <w:pPr>
        <w:spacing w:line="360" w:lineRule="auto"/>
        <w:jc w:val="both"/>
        <w:rPr>
          <w:rFonts w:ascii="Inter" w:cs="Inter" w:eastAsia="Inter" w:hAnsi="Inter"/>
          <w:color w:val="333333"/>
        </w:rPr>
      </w:pPr>
      <w:r w:rsidDel="00000000" w:rsidR="00000000" w:rsidRPr="00000000">
        <w:rPr>
          <w:rFonts w:ascii="Inter" w:cs="Inter" w:eastAsia="Inter" w:hAnsi="Inter"/>
          <w:b w:val="1"/>
          <w:bCs w:val="1"/>
          <w:color w:val="007020"/>
          <w:rtl w:val="0"/>
        </w:rPr>
        <w:t xml:space="preserve">if</w:t>
      </w:r>
      <w:r w:rsidDel="00000000" w:rsidR="00000000" w:rsidRPr="00000000">
        <w:rPr>
          <w:rFonts w:ascii="Inter" w:cs="Inter" w:eastAsia="Inter" w:hAnsi="Inter"/>
          <w:color w:val="333333"/>
          <w:rtl w:val="0"/>
        </w:rPr>
        <w:t xml:space="preserve"> tmr </w:t>
      </w:r>
      <w:r w:rsidDel="00000000" w:rsidR="00000000" w:rsidRPr="00000000">
        <w:rPr>
          <w:rFonts w:ascii="Inter" w:cs="Inter" w:eastAsia="Inter" w:hAnsi="Inter"/>
          <w:color w:val="666666"/>
          <w:rtl w:val="0"/>
        </w:rPr>
        <w:t xml:space="preserve">&gt; </w:t>
      </w:r>
      <w:r w:rsidDel="00000000" w:rsidR="00000000" w:rsidRPr="00000000">
        <w:rPr>
          <w:rFonts w:ascii="Inter" w:cs="Inter" w:eastAsia="Inter" w:hAnsi="Inter"/>
          <w:color w:val="40a070"/>
          <w:rtl w:val="0"/>
        </w:rPr>
        <w:t xml:space="preserve">0</w:t>
      </w:r>
      <w:r w:rsidDel="00000000" w:rsidR="00000000" w:rsidRPr="00000000">
        <w:rPr>
          <w:rFonts w:ascii="Inter" w:cs="Inter" w:eastAsia="Inter" w:hAnsi="Inter"/>
          <w:color w:val="333333"/>
          <w:rtl w:val="0"/>
        </w:rPr>
        <w:t xml:space="preserve"> :  </w:t>
      </w:r>
      <w:r w:rsidDel="00000000" w:rsidR="00000000" w:rsidRPr="00000000">
        <w:rPr>
          <w:rFonts w:ascii="Inter" w:cs="Inter" w:eastAsia="Inter" w:hAnsi="Inter"/>
          <w:i w:val="1"/>
          <w:iCs w:val="1"/>
          <w:color w:val="60a0b0"/>
          <w:rtl w:val="0"/>
        </w:rPr>
        <w:t xml:space="preserve"># Ejecución de maniobra evasiva en 2 fases</w:t>
      </w:r>
      <w:r w:rsidDel="00000000" w:rsidR="00000000" w:rsidRPr="00000000">
        <w:rPr>
          <w:rFonts w:ascii="Inter" w:cs="Inter" w:eastAsia="Inter" w:hAnsi="Inter"/>
          <w:color w:val="333333"/>
          <w:rtl w:val="0"/>
        </w:rPr>
        <w:t xml:space="preserve"> </w:t>
      </w:r>
    </w:p>
    <w:p w:rsidR="00000000" w:rsidDel="00000000" w:rsidP="00000000" w:rsidRDefault="00000000" w:rsidRPr="00000000" w14:paraId="000000C8">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st[IDX_SMO_TMR] </w:t>
      </w:r>
      <w:r w:rsidDel="00000000" w:rsidR="00000000" w:rsidRPr="00000000">
        <w:rPr>
          <w:rFonts w:ascii="Inter" w:cs="Inter" w:eastAsia="Inter" w:hAnsi="Inter"/>
          <w:color w:val="666666"/>
          <w:rtl w:val="0"/>
        </w:rPr>
        <w:t xml:space="preserve">=</w:t>
      </w:r>
      <w:r w:rsidDel="00000000" w:rsidR="00000000" w:rsidRPr="00000000">
        <w:rPr>
          <w:rFonts w:ascii="Inter" w:cs="Inter" w:eastAsia="Inter" w:hAnsi="Inter"/>
          <w:color w:val="333333"/>
          <w:rtl w:val="0"/>
        </w:rPr>
        <w:t xml:space="preserve"> tmr </w:t>
      </w:r>
      <w:r w:rsidDel="00000000" w:rsidR="00000000" w:rsidRPr="00000000">
        <w:rPr>
          <w:rFonts w:ascii="Inter" w:cs="Inter" w:eastAsia="Inter" w:hAnsi="Inter"/>
          <w:color w:val="666666"/>
          <w:rtl w:val="0"/>
        </w:rPr>
        <w:t xml:space="preserve">- </w:t>
      </w:r>
      <w:r w:rsidDel="00000000" w:rsidR="00000000" w:rsidRPr="00000000">
        <w:rPr>
          <w:rFonts w:ascii="Inter" w:cs="Inter" w:eastAsia="Inter" w:hAnsi="Inter"/>
          <w:color w:val="40a070"/>
          <w:rtl w:val="0"/>
        </w:rPr>
        <w:t xml:space="preserve">1 </w:t>
      </w:r>
      <w:r w:rsidDel="00000000" w:rsidR="00000000" w:rsidRPr="00000000">
        <w:rPr>
          <w:rtl w:val="0"/>
        </w:rPr>
      </w:r>
    </w:p>
    <w:p w:rsidR="00000000" w:rsidDel="00000000" w:rsidP="00000000" w:rsidRDefault="00000000" w:rsidRPr="00000000" w14:paraId="000000C9">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w:t>
      </w:r>
      <w:r w:rsidDel="00000000" w:rsidR="00000000" w:rsidRPr="00000000">
        <w:rPr>
          <w:rFonts w:ascii="Inter" w:cs="Inter" w:eastAsia="Inter" w:hAnsi="Inter"/>
          <w:b w:val="1"/>
          <w:bCs w:val="1"/>
          <w:color w:val="007020"/>
          <w:rtl w:val="0"/>
        </w:rPr>
        <w:t xml:space="preserve">if</w:t>
      </w:r>
      <w:r w:rsidDel="00000000" w:rsidR="00000000" w:rsidRPr="00000000">
        <w:rPr>
          <w:rFonts w:ascii="Inter" w:cs="Inter" w:eastAsia="Inter" w:hAnsi="Inter"/>
          <w:color w:val="333333"/>
          <w:rtl w:val="0"/>
        </w:rPr>
        <w:t xml:space="preserve"> tmr </w:t>
      </w:r>
      <w:r w:rsidDel="00000000" w:rsidR="00000000" w:rsidRPr="00000000">
        <w:rPr>
          <w:rFonts w:ascii="Inter" w:cs="Inter" w:eastAsia="Inter" w:hAnsi="Inter"/>
          <w:color w:val="666666"/>
          <w:rtl w:val="0"/>
        </w:rPr>
        <w:t xml:space="preserve">&gt; </w:t>
      </w:r>
      <w:r w:rsidDel="00000000" w:rsidR="00000000" w:rsidRPr="00000000">
        <w:rPr>
          <w:rFonts w:ascii="Inter" w:cs="Inter" w:eastAsia="Inter" w:hAnsi="Inter"/>
          <w:color w:val="40a070"/>
          <w:rtl w:val="0"/>
        </w:rPr>
        <w:t xml:space="preserve">60</w:t>
      </w:r>
      <w:r w:rsidDel="00000000" w:rsidR="00000000" w:rsidRPr="00000000">
        <w:rPr>
          <w:rFonts w:ascii="Inter" w:cs="Inter" w:eastAsia="Inter" w:hAnsi="Inter"/>
          <w:color w:val="333333"/>
          <w:rtl w:val="0"/>
        </w:rPr>
        <w:t xml:space="preserve"> :</w:t>
      </w:r>
    </w:p>
    <w:p w:rsidR="00000000" w:rsidDel="00000000" w:rsidP="00000000" w:rsidRDefault="00000000" w:rsidRPr="00000000" w14:paraId="000000CA">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duty_l </w:t>
      </w:r>
      <w:r w:rsidDel="00000000" w:rsidR="00000000" w:rsidRPr="00000000">
        <w:rPr>
          <w:rFonts w:ascii="Inter" w:cs="Inter" w:eastAsia="Inter" w:hAnsi="Inter"/>
          <w:color w:val="666666"/>
          <w:rtl w:val="0"/>
        </w:rPr>
        <w:t xml:space="preserve">= -</w:t>
      </w:r>
      <w:r w:rsidDel="00000000" w:rsidR="00000000" w:rsidRPr="00000000">
        <w:rPr>
          <w:rFonts w:ascii="Inter" w:cs="Inter" w:eastAsia="Inter" w:hAnsi="Inter"/>
          <w:color w:val="333333"/>
          <w:rtl w:val="0"/>
        </w:rPr>
        <w:t xml:space="preserve"> velocidad; duty_r </w:t>
      </w:r>
      <w:r w:rsidDel="00000000" w:rsidR="00000000" w:rsidRPr="00000000">
        <w:rPr>
          <w:rFonts w:ascii="Inter" w:cs="Inter" w:eastAsia="Inter" w:hAnsi="Inter"/>
          <w:color w:val="666666"/>
          <w:rtl w:val="0"/>
        </w:rPr>
        <w:t xml:space="preserve">= -</w:t>
      </w:r>
      <w:r w:rsidDel="00000000" w:rsidR="00000000" w:rsidRPr="00000000">
        <w:rPr>
          <w:rFonts w:ascii="Inter" w:cs="Inter" w:eastAsia="Inter" w:hAnsi="Inter"/>
          <w:color w:val="333333"/>
          <w:rtl w:val="0"/>
        </w:rPr>
        <w:t xml:space="preserve"> spd   </w:t>
      </w:r>
      <w:r w:rsidDel="00000000" w:rsidR="00000000" w:rsidRPr="00000000">
        <w:rPr>
          <w:rFonts w:ascii="Inter" w:cs="Inter" w:eastAsia="Inter" w:hAnsi="Inter"/>
          <w:i w:val="1"/>
          <w:iCs w:val="1"/>
          <w:color w:val="60a0b0"/>
          <w:rtl w:val="0"/>
        </w:rPr>
        <w:t xml:space="preserve"># Fase 1: retroceso </w:t>
      </w:r>
      <w:r w:rsidDel="00000000" w:rsidR="00000000" w:rsidRPr="00000000">
        <w:rPr>
          <w:rtl w:val="0"/>
        </w:rPr>
      </w:r>
    </w:p>
    <w:p w:rsidR="00000000" w:rsidDel="00000000" w:rsidP="00000000" w:rsidRDefault="00000000" w:rsidRPr="00000000" w14:paraId="000000CB">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w:t>
      </w:r>
      <w:r w:rsidDel="00000000" w:rsidR="00000000" w:rsidRPr="00000000">
        <w:rPr>
          <w:rFonts w:ascii="Inter" w:cs="Inter" w:eastAsia="Inter" w:hAnsi="Inter"/>
          <w:b w:val="1"/>
          <w:bCs w:val="1"/>
          <w:color w:val="007020"/>
          <w:rtl w:val="0"/>
        </w:rPr>
        <w:t xml:space="preserve">else</w:t>
      </w:r>
      <w:r w:rsidDel="00000000" w:rsidR="00000000" w:rsidRPr="00000000">
        <w:rPr>
          <w:rFonts w:ascii="Inter" w:cs="Inter" w:eastAsia="Inter" w:hAnsi="Inter"/>
          <w:color w:val="333333"/>
          <w:rtl w:val="0"/>
        </w:rPr>
        <w:t xml:space="preserve"> :</w:t>
      </w:r>
    </w:p>
    <w:p w:rsidR="00000000" w:rsidDel="00000000" w:rsidP="00000000" w:rsidRDefault="00000000" w:rsidRPr="00000000" w14:paraId="000000CC">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w:t>
      </w:r>
      <w:r w:rsidDel="00000000" w:rsidR="00000000" w:rsidRPr="00000000">
        <w:rPr>
          <w:rFonts w:ascii="Inter" w:cs="Inter" w:eastAsia="Inter" w:hAnsi="Inter"/>
          <w:i w:val="1"/>
          <w:iCs w:val="1"/>
          <w:color w:val="60a0b0"/>
          <w:rtl w:val="0"/>
        </w:rPr>
        <w:t xml:space="preserve"># Fase 2: Giro rápido alejándose del borde</w:t>
      </w:r>
      <w:r w:rsidDel="00000000" w:rsidR="00000000" w:rsidRPr="00000000">
        <w:rPr>
          <w:rtl w:val="0"/>
        </w:rPr>
      </w:r>
    </w:p>
    <w:p w:rsidR="00000000" w:rsidDel="00000000" w:rsidP="00000000" w:rsidRDefault="00000000" w:rsidRPr="00000000" w14:paraId="000000CD">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w:t>
      </w:r>
    </w:p>
    <w:p w:rsidR="00000000" w:rsidDel="00000000" w:rsidP="00000000" w:rsidRDefault="00000000" w:rsidRPr="00000000" w14:paraId="000000CE">
      <w:pPr>
        <w:spacing w:line="360" w:lineRule="auto"/>
        <w:jc w:val="both"/>
        <w:rPr>
          <w:rFonts w:ascii="Inter" w:cs="Inter" w:eastAsia="Inter" w:hAnsi="Inter"/>
          <w:color w:val="333333"/>
        </w:rPr>
      </w:pPr>
      <w:r w:rsidDel="00000000" w:rsidR="00000000" w:rsidRPr="00000000">
        <w:rPr>
          <w:rFonts w:ascii="Inter" w:cs="Inter" w:eastAsia="Inter" w:hAnsi="Inter"/>
          <w:b w:val="1"/>
          <w:bCs w:val="1"/>
          <w:color w:val="007020"/>
          <w:rtl w:val="0"/>
        </w:rPr>
        <w:t xml:space="preserve">else</w:t>
      </w:r>
      <w:r w:rsidDel="00000000" w:rsidR="00000000" w:rsidRPr="00000000">
        <w:rPr>
          <w:rFonts w:ascii="Inter" w:cs="Inter" w:eastAsia="Inter" w:hAnsi="Inter"/>
          <w:color w:val="333333"/>
          <w:rtl w:val="0"/>
        </w:rPr>
        <w:t xml:space="preserve"> :                         </w:t>
      </w:r>
      <w:r w:rsidDel="00000000" w:rsidR="00000000" w:rsidRPr="00000000">
        <w:rPr>
          <w:rFonts w:ascii="Inter" w:cs="Inter" w:eastAsia="Inter" w:hAnsi="Inter"/>
          <w:i w:val="1"/>
          <w:iCs w:val="1"/>
          <w:color w:val="60a0b0"/>
          <w:rtl w:val="0"/>
        </w:rPr>
        <w:t xml:space="preserve"># Prioridad Secundaria: Caza y Búsqueda </w:t>
      </w:r>
      <w:r w:rsidDel="00000000" w:rsidR="00000000" w:rsidRPr="00000000">
        <w:rPr>
          <w:rtl w:val="0"/>
        </w:rPr>
      </w:r>
    </w:p>
    <w:p w:rsidR="00000000" w:rsidDel="00000000" w:rsidP="00000000" w:rsidRDefault="00000000" w:rsidRPr="00000000" w14:paraId="000000CF">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w:t>
      </w:r>
      <w:r w:rsidDel="00000000" w:rsidR="00000000" w:rsidRPr="00000000">
        <w:rPr>
          <w:rFonts w:ascii="Inter" w:cs="Inter" w:eastAsia="Inter" w:hAnsi="Inter"/>
          <w:b w:val="1"/>
          <w:bCs w:val="1"/>
          <w:color w:val="007020"/>
          <w:rtl w:val="0"/>
        </w:rPr>
        <w:t xml:space="preserve">if</w:t>
      </w:r>
      <w:r w:rsidDel="00000000" w:rsidR="00000000" w:rsidRPr="00000000">
        <w:rPr>
          <w:rFonts w:ascii="Inter" w:cs="Inter" w:eastAsia="Inter" w:hAnsi="Inter"/>
          <w:color w:val="333333"/>
          <w:rtl w:val="0"/>
        </w:rPr>
        <w:t xml:space="preserve"> dl </w:t>
      </w:r>
      <w:r w:rsidDel="00000000" w:rsidR="00000000" w:rsidRPr="00000000">
        <w:rPr>
          <w:rFonts w:ascii="Inter" w:cs="Inter" w:eastAsia="Inter" w:hAnsi="Inter"/>
          <w:color w:val="666666"/>
          <w:rtl w:val="0"/>
        </w:rPr>
        <w:t xml:space="preserve">&lt; </w:t>
      </w:r>
      <w:r w:rsidDel="00000000" w:rsidR="00000000" w:rsidRPr="00000000">
        <w:rPr>
          <w:rFonts w:ascii="Inter" w:cs="Inter" w:eastAsia="Inter" w:hAnsi="Inter"/>
          <w:color w:val="40a070"/>
          <w:rtl w:val="0"/>
        </w:rPr>
        <w:t xml:space="preserve">40 </w:t>
      </w:r>
      <w:r w:rsidDel="00000000" w:rsidR="00000000" w:rsidRPr="00000000">
        <w:rPr>
          <w:rFonts w:ascii="Inter" w:cs="Inter" w:eastAsia="Inter" w:hAnsi="Inter"/>
          <w:b w:val="1"/>
          <w:bCs w:val="1"/>
          <w:color w:val="007020"/>
          <w:rtl w:val="0"/>
        </w:rPr>
        <w:t xml:space="preserve">and</w:t>
      </w:r>
      <w:r w:rsidDel="00000000" w:rsidR="00000000" w:rsidRPr="00000000">
        <w:rPr>
          <w:rFonts w:ascii="Inter" w:cs="Inter" w:eastAsia="Inter" w:hAnsi="Inter"/>
          <w:color w:val="333333"/>
          <w:rtl w:val="0"/>
        </w:rPr>
        <w:t xml:space="preserve"> dr </w:t>
      </w:r>
      <w:r w:rsidDel="00000000" w:rsidR="00000000" w:rsidRPr="00000000">
        <w:rPr>
          <w:rFonts w:ascii="Inter" w:cs="Inter" w:eastAsia="Inter" w:hAnsi="Inter"/>
          <w:color w:val="666666"/>
          <w:rtl w:val="0"/>
        </w:rPr>
        <w:t xml:space="preserve">&lt; </w:t>
      </w:r>
      <w:r w:rsidDel="00000000" w:rsidR="00000000" w:rsidRPr="00000000">
        <w:rPr>
          <w:rFonts w:ascii="Inter" w:cs="Inter" w:eastAsia="Inter" w:hAnsi="Inter"/>
          <w:color w:val="40a070"/>
          <w:rtl w:val="0"/>
        </w:rPr>
        <w:t xml:space="preserve">40</w:t>
      </w:r>
      <w:r w:rsidDel="00000000" w:rsidR="00000000" w:rsidRPr="00000000">
        <w:rPr>
          <w:rFonts w:ascii="Inter" w:cs="Inter" w:eastAsia="Inter" w:hAnsi="Inter"/>
          <w:color w:val="333333"/>
          <w:rtl w:val="0"/>
        </w:rPr>
        <w:t xml:space="preserve"> :   </w:t>
      </w:r>
      <w:r w:rsidDel="00000000" w:rsidR="00000000" w:rsidRPr="00000000">
        <w:rPr>
          <w:rFonts w:ascii="Inter" w:cs="Inter" w:eastAsia="Inter" w:hAnsi="Inter"/>
          <w:i w:val="1"/>
          <w:iCs w:val="1"/>
          <w:color w:val="60a0b0"/>
          <w:rtl w:val="0"/>
        </w:rPr>
        <w:t xml:space="preserve"># Enemigo enfrente</w:t>
      </w:r>
      <w:r w:rsidDel="00000000" w:rsidR="00000000" w:rsidRPr="00000000">
        <w:rPr>
          <w:rFonts w:ascii="Inter" w:cs="Inter" w:eastAsia="Inter" w:hAnsi="Inter"/>
          <w:color w:val="333333"/>
          <w:rtl w:val="0"/>
        </w:rPr>
        <w:t xml:space="preserve"> </w:t>
      </w:r>
    </w:p>
    <w:p w:rsidR="00000000" w:rsidDel="00000000" w:rsidP="00000000" w:rsidRDefault="00000000" w:rsidRPr="00000000" w14:paraId="000000D0">
      <w:pPr>
        <w:spacing w:line="360" w:lineRule="auto"/>
        <w:jc w:val="both"/>
        <w:rPr>
          <w:rFonts w:ascii="Inter" w:cs="Inter" w:eastAsia="Inter" w:hAnsi="Inter"/>
          <w:color w:val="333333"/>
        </w:rPr>
      </w:pPr>
      <w:r w:rsidDel="00000000" w:rsidR="00000000" w:rsidRPr="00000000">
        <w:rPr>
          <w:rFonts w:ascii="Inter" w:cs="Inter" w:eastAsia="Inter" w:hAnsi="Inter"/>
          <w:color w:val="333333"/>
          <w:rtl w:val="0"/>
        </w:rPr>
        <w:t xml:space="preserve">        duty_l </w:t>
      </w:r>
      <w:r w:rsidDel="00000000" w:rsidR="00000000" w:rsidRPr="00000000">
        <w:rPr>
          <w:rFonts w:ascii="Inter" w:cs="Inter" w:eastAsia="Inter" w:hAnsi="Inter"/>
          <w:color w:val="666666"/>
          <w:rtl w:val="0"/>
        </w:rPr>
        <w:t xml:space="preserve">=</w:t>
      </w:r>
      <w:r w:rsidDel="00000000" w:rsidR="00000000" w:rsidRPr="00000000">
        <w:rPr>
          <w:rFonts w:ascii="Inter" w:cs="Inter" w:eastAsia="Inter" w:hAnsi="Inter"/>
          <w:color w:val="333333"/>
          <w:rtl w:val="0"/>
        </w:rPr>
        <w:t xml:space="preserve"> spd; duty_r </w:t>
      </w:r>
      <w:r w:rsidDel="00000000" w:rsidR="00000000" w:rsidRPr="00000000">
        <w:rPr>
          <w:rFonts w:ascii="Inter" w:cs="Inter" w:eastAsia="Inter" w:hAnsi="Inter"/>
          <w:color w:val="666666"/>
          <w:rtl w:val="0"/>
        </w:rPr>
        <w:t xml:space="preserve">=</w:t>
      </w:r>
      <w:r w:rsidDel="00000000" w:rsidR="00000000" w:rsidRPr="00000000">
        <w:rPr>
          <w:rFonts w:ascii="Inter" w:cs="Inter" w:eastAsia="Inter" w:hAnsi="Inter"/>
          <w:color w:val="333333"/>
          <w:rtl w:val="0"/>
        </w:rPr>
        <w:t xml:space="preserve"> velocidad</w:t>
      </w:r>
    </w:p>
    <w:p w:rsidR="00000000" w:rsidDel="00000000" w:rsidP="00000000" w:rsidRDefault="00000000" w:rsidRPr="00000000" w14:paraId="000000D1">
      <w:pPr>
        <w:spacing w:line="360" w:lineRule="auto"/>
        <w:jc w:val="both"/>
        <w:rPr>
          <w:rFonts w:ascii="Verdana" w:cs="Verdana" w:eastAsia="Verdana" w:hAnsi="Verdana"/>
          <w:color w:val="333333"/>
        </w:rPr>
      </w:pPr>
      <w:r w:rsidDel="00000000" w:rsidR="00000000" w:rsidRPr="00000000">
        <w:rPr>
          <w:rtl w:val="0"/>
        </w:rPr>
      </w:r>
    </w:p>
    <w:p w:rsidR="00000000" w:rsidDel="00000000" w:rsidP="00000000" w:rsidRDefault="00000000" w:rsidRPr="00000000" w14:paraId="000000D2">
      <w:pPr>
        <w:spacing w:line="360" w:lineRule="auto"/>
        <w:jc w:val="both"/>
        <w:rPr/>
      </w:pPr>
      <w:r w:rsidDel="00000000" w:rsidR="00000000" w:rsidRPr="00000000">
        <w:rPr>
          <w:rtl w:val="0"/>
        </w:rPr>
      </w:r>
    </w:p>
    <w:p w:rsidR="00000000" w:rsidDel="00000000" w:rsidP="00000000" w:rsidRDefault="00000000" w:rsidRPr="00000000" w14:paraId="000000D3">
      <w:pPr>
        <w:pStyle w:val="Heading5"/>
        <w:spacing w:line="360" w:lineRule="auto"/>
        <w:jc w:val="both"/>
        <w:rPr/>
      </w:pPr>
      <w:bookmarkStart w:colFirst="0" w:colLast="0" w:name="_pmng2h57ah9k" w:id="18"/>
      <w:bookmarkEnd w:id="18"/>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5"/>
        <w:spacing w:line="360" w:lineRule="auto"/>
        <w:jc w:val="both"/>
        <w:rPr/>
      </w:pPr>
      <w:bookmarkStart w:colFirst="0" w:colLast="0" w:name="_fn235exp7sri" w:id="19"/>
      <w:bookmarkEnd w:id="19"/>
      <w:r w:rsidDel="00000000" w:rsidR="00000000" w:rsidRPr="00000000">
        <w:rPr>
          <w:rtl w:val="0"/>
        </w:rPr>
        <w:t xml:space="preserve">3.4. Sensado asíncrono mediante Interrupciones Hardware (IRQs)</w:t>
      </w:r>
    </w:p>
    <w:p w:rsidR="00000000" w:rsidDel="00000000" w:rsidP="00000000" w:rsidRDefault="00000000" w:rsidRPr="00000000" w14:paraId="000000D5">
      <w:pPr>
        <w:spacing w:line="360" w:lineRule="auto"/>
        <w:jc w:val="both"/>
        <w:rPr/>
      </w:pPr>
      <w:r w:rsidDel="00000000" w:rsidR="00000000" w:rsidRPr="00000000">
        <w:rPr>
          <w:rtl w:val="0"/>
        </w:rPr>
        <w:t xml:space="preserve">Para evitar que la lectura de los sensores de ultrasonidos bloquee el procesador (esperando el retorno del pulso sónico), el código se ha optimizado utilizando interrupciones de hardware físicas vinculadas a los pines. Esto permite que el robot siga calculando su trayectoria matemática mientras el sonido viaja por el aire de manera paralela.</w:t>
      </w:r>
    </w:p>
    <w:p w:rsidR="00000000" w:rsidDel="00000000" w:rsidP="00000000" w:rsidRDefault="00000000" w:rsidRPr="00000000" w14:paraId="000000D6">
      <w:pPr>
        <w:spacing w:line="360" w:lineRule="auto"/>
        <w:jc w:val="both"/>
        <w:rPr/>
      </w:pPr>
      <w:r w:rsidDel="00000000" w:rsidR="00000000" w:rsidRPr="00000000">
        <w:rPr>
          <w:rtl w:val="0"/>
        </w:rPr>
        <w:t xml:space="preserve">code</w:t>
      </w:r>
    </w:p>
    <w:p w:rsidR="00000000" w:rsidDel="00000000" w:rsidP="00000000" w:rsidRDefault="00000000" w:rsidRPr="00000000" w14:paraId="000000D7">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i w:val="1"/>
          <w:iCs w:val="1"/>
          <w:color w:val="60a0b0"/>
          <w:rtl w:val="0"/>
        </w:rPr>
        <w:t xml:space="preserve"># Configuración del hardware para lectura asíncrona de entorno </w:t>
      </w:r>
      <w:r w:rsidDel="00000000" w:rsidR="00000000" w:rsidRPr="00000000">
        <w:rPr>
          <w:rtl w:val="0"/>
        </w:rPr>
      </w:r>
    </w:p>
    <w:p w:rsidR="00000000" w:rsidDel="00000000" w:rsidP="00000000" w:rsidRDefault="00000000" w:rsidRPr="00000000" w14:paraId="000000D8">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b w:val="1"/>
          <w:bCs w:val="1"/>
          <w:color w:val="007020"/>
          <w:rtl w:val="0"/>
        </w:rPr>
        <w:t xml:space="preserve">def </w:t>
      </w:r>
      <w:r w:rsidDel="00000000" w:rsidR="00000000" w:rsidRPr="00000000">
        <w:rPr>
          <w:rFonts w:ascii="Roboto Mono" w:cs="Roboto Mono" w:eastAsia="Roboto Mono" w:hAnsi="Roboto Mono"/>
          <w:color w:val="06287e"/>
          <w:rtl w:val="0"/>
        </w:rPr>
        <w:t xml:space="preserve">echo_l_cb</w:t>
      </w:r>
      <w:r w:rsidDel="00000000" w:rsidR="00000000" w:rsidRPr="00000000">
        <w:rPr>
          <w:rFonts w:ascii="Roboto Mono" w:cs="Roboto Mono" w:eastAsia="Roboto Mono" w:hAnsi="Roboto Mono"/>
          <w:color w:val="333333"/>
          <w:rtl w:val="0"/>
        </w:rPr>
        <w:t xml:space="preserve"> (pin):</w:t>
      </w:r>
    </w:p>
    <w:p w:rsidR="00000000" w:rsidDel="00000000" w:rsidP="00000000" w:rsidRDefault="00000000" w:rsidRPr="00000000" w14:paraId="000000D9">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     </w:t>
      </w:r>
      <w:r w:rsidDel="00000000" w:rsidR="00000000" w:rsidRPr="00000000">
        <w:rPr>
          <w:rFonts w:ascii="Roboto Mono" w:cs="Roboto Mono" w:eastAsia="Roboto Mono" w:hAnsi="Roboto Mono"/>
          <w:b w:val="1"/>
          <w:bCs w:val="1"/>
          <w:color w:val="007020"/>
          <w:rtl w:val="0"/>
        </w:rPr>
        <w:t xml:space="preserve">global</w:t>
      </w:r>
      <w:r w:rsidDel="00000000" w:rsidR="00000000" w:rsidRPr="00000000">
        <w:rPr>
          <w:rFonts w:ascii="Roboto Mono" w:cs="Roboto Mono" w:eastAsia="Roboto Mono" w:hAnsi="Roboto Mono"/>
          <w:color w:val="333333"/>
          <w:rtl w:val="0"/>
        </w:rPr>
        <w:t xml:space="preserve"> t_start_l, dist_l</w:t>
      </w:r>
    </w:p>
    <w:p w:rsidR="00000000" w:rsidDel="00000000" w:rsidP="00000000" w:rsidRDefault="00000000" w:rsidRPr="00000000" w14:paraId="000000DA">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     </w:t>
      </w:r>
      <w:r w:rsidDel="00000000" w:rsidR="00000000" w:rsidRPr="00000000">
        <w:rPr>
          <w:rFonts w:ascii="Roboto Mono" w:cs="Roboto Mono" w:eastAsia="Roboto Mono" w:hAnsi="Roboto Mono"/>
          <w:b w:val="1"/>
          <w:bCs w:val="1"/>
          <w:color w:val="007020"/>
          <w:rtl w:val="0"/>
        </w:rPr>
        <w:t xml:space="preserve">if</w:t>
      </w:r>
      <w:r w:rsidDel="00000000" w:rsidR="00000000" w:rsidRPr="00000000">
        <w:rPr>
          <w:rFonts w:ascii="Roboto Mono" w:cs="Roboto Mono" w:eastAsia="Roboto Mono" w:hAnsi="Roboto Mono"/>
          <w:color w:val="333333"/>
          <w:rtl w:val="0"/>
        </w:rPr>
        <w:t xml:space="preserve"> pin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valor():</w:t>
      </w:r>
      <w:r w:rsidDel="00000000" w:rsidR="00000000" w:rsidRPr="00000000">
        <w:rPr>
          <w:rFonts w:ascii="Roboto Mono" w:cs="Roboto Mono" w:eastAsia="Roboto Mono" w:hAnsi="Roboto Mono"/>
          <w:color w:val="bbbbbb"/>
          <w:rtl w:val="0"/>
        </w:rPr>
        <w:t xml:space="preserve"> </w:t>
      </w:r>
      <w:r w:rsidDel="00000000" w:rsidR="00000000" w:rsidRPr="00000000">
        <w:rPr>
          <w:rtl w:val="0"/>
        </w:rPr>
      </w:r>
    </w:p>
    <w:p w:rsidR="00000000" w:rsidDel="00000000" w:rsidP="00000000" w:rsidRDefault="00000000" w:rsidRPr="00000000" w14:paraId="000000DB">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        t_start_l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tiempo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ticks_us()</w:t>
      </w:r>
    </w:p>
    <w:p w:rsidR="00000000" w:rsidDel="00000000" w:rsidP="00000000" w:rsidRDefault="00000000" w:rsidRPr="00000000" w14:paraId="000000DC">
      <w:pPr>
        <w:spacing w:line="360" w:lineRule="auto"/>
        <w:jc w:val="both"/>
        <w:rPr>
          <w:rFonts w:ascii="Roboto Mono" w:cs="Roboto Mono" w:eastAsia="Roboto Mono" w:hAnsi="Roboto Mono"/>
          <w:color w:val="333333"/>
        </w:rPr>
      </w:pPr>
      <w:r w:rsidDel="00000000" w:rsidR="00000000" w:rsidRPr="00000000">
        <w:rPr>
          <w:rFonts w:ascii="Roboto Mono" w:cs="Roboto Mono" w:eastAsia="Roboto Mono" w:hAnsi="Roboto Mono"/>
          <w:color w:val="333333"/>
          <w:rtl w:val="0"/>
        </w:rPr>
        <w:t xml:space="preserve">     </w:t>
      </w:r>
      <w:r w:rsidDel="00000000" w:rsidR="00000000" w:rsidRPr="00000000">
        <w:rPr>
          <w:rFonts w:ascii="Roboto Mono" w:cs="Roboto Mono" w:eastAsia="Roboto Mono" w:hAnsi="Roboto Mono"/>
          <w:b w:val="1"/>
          <w:bCs w:val="1"/>
          <w:color w:val="007020"/>
          <w:rtl w:val="0"/>
        </w:rPr>
        <w:t xml:space="preserve">else</w:t>
      </w:r>
      <w:r w:rsidDel="00000000" w:rsidR="00000000" w:rsidRPr="00000000">
        <w:rPr>
          <w:rFonts w:ascii="Roboto Mono" w:cs="Roboto Mono" w:eastAsia="Roboto Mono" w:hAnsi="Roboto Mono"/>
          <w:color w:val="333333"/>
          <w:rtl w:val="0"/>
        </w:rPr>
        <w:t xml:space="preserve">: </w:t>
      </w:r>
      <w:r w:rsidDel="00000000" w:rsidR="00000000" w:rsidRPr="00000000">
        <w:rPr>
          <w:rFonts w:ascii="Roboto Mono" w:cs="Roboto Mono" w:eastAsia="Roboto Mono" w:hAnsi="Roboto Mono"/>
          <w:i w:val="1"/>
          <w:iCs w:val="1"/>
          <w:color w:val="60a0b0"/>
          <w:rtl w:val="0"/>
        </w:rPr>
        <w:t xml:space="preserve"># De lo contrario</w:t>
      </w:r>
      <w:r w:rsidDel="00000000" w:rsidR="00000000" w:rsidRPr="00000000">
        <w:rPr>
          <w:rtl w:val="0"/>
        </w:rPr>
      </w:r>
    </w:p>
    <w:p w:rsidR="00000000" w:rsidDel="00000000" w:rsidP="00000000" w:rsidRDefault="00000000" w:rsidRPr="00000000" w14:paraId="000000DD">
      <w:pPr>
        <w:spacing w:line="265.9090909090909" w:lineRule="auto"/>
        <w:jc w:val="both"/>
        <w:rPr>
          <w:rFonts w:ascii="Roboto Mono" w:cs="Roboto Mono" w:eastAsia="Roboto Mono" w:hAnsi="Roboto Mono"/>
        </w:rPr>
      </w:pPr>
      <w:r w:rsidDel="00000000" w:rsidR="00000000" w:rsidRPr="00000000">
        <w:rPr>
          <w:rFonts w:ascii="Roboto Mono" w:cs="Roboto Mono" w:eastAsia="Roboto Mono" w:hAnsi="Roboto Mono"/>
          <w:color w:val="333333"/>
          <w:rtl w:val="0"/>
        </w:rPr>
        <w:t xml:space="preserve">        dist_l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tiempo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ticks_diff(tiempo </w:t>
      </w:r>
      <w:r w:rsidDel="00000000" w:rsidR="00000000" w:rsidRPr="00000000">
        <w:rPr>
          <w:rFonts w:ascii="Roboto Mono" w:cs="Roboto Mono" w:eastAsia="Roboto Mono" w:hAnsi="Roboto Mono"/>
          <w:color w:val="666666"/>
          <w:rtl w:val="0"/>
        </w:rPr>
        <w:t xml:space="preserve">.</w:t>
      </w:r>
      <w:r w:rsidDel="00000000" w:rsidR="00000000" w:rsidRPr="00000000">
        <w:rPr>
          <w:rFonts w:ascii="Roboto Mono" w:cs="Roboto Mono" w:eastAsia="Roboto Mono" w:hAnsi="Roboto Mono"/>
          <w:color w:val="333333"/>
          <w:rtl w:val="0"/>
        </w:rPr>
        <w:t xml:space="preserve"> ticks_us(), t_start_l) </w:t>
      </w:r>
      <w:r w:rsidDel="00000000" w:rsidR="00000000" w:rsidRPr="00000000">
        <w:rPr>
          <w:rFonts w:ascii="Roboto Mono" w:cs="Roboto Mono" w:eastAsia="Roboto Mono" w:hAnsi="Roboto Mono"/>
          <w:color w:val="666666"/>
          <w:rtl w:val="0"/>
        </w:rPr>
        <w:t xml:space="preserve">// </w:t>
      </w:r>
      <w:r w:rsidDel="00000000" w:rsidR="00000000" w:rsidRPr="00000000">
        <w:rPr>
          <w:rFonts w:ascii="Roboto Mono" w:cs="Roboto Mono" w:eastAsia="Roboto Mono" w:hAnsi="Roboto Mono"/>
          <w:color w:val="40a070"/>
          <w:rtl w:val="0"/>
        </w:rPr>
        <w:t xml:space="preserve">58</w:t>
      </w:r>
      <w:r w:rsidDel="00000000" w:rsidR="00000000" w:rsidRPr="00000000">
        <w:rPr>
          <w:rtl w:val="0"/>
        </w:rPr>
      </w:r>
    </w:p>
    <w:p w:rsidR="00000000" w:rsidDel="00000000" w:rsidP="00000000" w:rsidRDefault="00000000" w:rsidRPr="00000000" w14:paraId="000000DE">
      <w:pPr>
        <w:spacing w:line="360" w:lineRule="auto"/>
        <w:jc w:val="both"/>
        <w:rPr/>
      </w:pPr>
      <w:r w:rsidDel="00000000" w:rsidR="00000000" w:rsidRPr="00000000">
        <w:rPr>
          <w:rtl w:val="0"/>
        </w:rPr>
      </w:r>
    </w:p>
    <w:p w:rsidR="00000000" w:rsidDel="00000000" w:rsidP="00000000" w:rsidRDefault="00000000" w:rsidRPr="00000000" w14:paraId="000000DF">
      <w:pPr>
        <w:spacing w:line="360" w:lineRule="auto"/>
        <w:jc w:val="both"/>
        <w:rPr/>
      </w:pPr>
      <w:r w:rsidDel="00000000" w:rsidR="00000000" w:rsidRPr="00000000">
        <w:rPr>
          <w:rtl w:val="0"/>
        </w:rPr>
        <w:t xml:space="preserve">En resumen, la estructura de programación trata de  garantizar una respuesta en milisegundos tanto para la navegación como para la interfaz de telemetría del usuario, utilizando todas las herramientas disponibles en MicroPython.</w:t>
      </w:r>
    </w:p>
    <w:p w:rsidR="00000000" w:rsidDel="00000000" w:rsidP="00000000" w:rsidRDefault="00000000" w:rsidRPr="00000000" w14:paraId="000000E0">
      <w:pPr>
        <w:spacing w:line="360" w:lineRule="auto"/>
        <w:jc w:val="both"/>
        <w:rPr/>
      </w:pPr>
      <w:r w:rsidDel="00000000" w:rsidR="00000000" w:rsidRPr="00000000">
        <w:rPr>
          <w:rtl w:val="0"/>
        </w:rPr>
      </w:r>
    </w:p>
    <w:p w:rsidR="00000000" w:rsidDel="00000000" w:rsidP="00000000" w:rsidRDefault="00000000" w:rsidRPr="00000000" w14:paraId="000000E1">
      <w:pPr>
        <w:pStyle w:val="Heading4"/>
        <w:spacing w:after="0" w:before="0" w:line="360" w:lineRule="auto"/>
        <w:jc w:val="both"/>
        <w:rPr/>
      </w:pPr>
      <w:bookmarkStart w:colFirst="0" w:colLast="0" w:name="_9uynyuc8cwv8" w:id="20"/>
      <w:bookmarkEnd w:id="20"/>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4"/>
        <w:spacing w:after="0" w:before="0" w:line="360" w:lineRule="auto"/>
        <w:jc w:val="both"/>
        <w:rPr/>
      </w:pPr>
      <w:bookmarkStart w:colFirst="0" w:colLast="0" w:name="_17k5jmhnvpkm" w:id="21"/>
      <w:bookmarkEnd w:id="21"/>
      <w:r w:rsidDel="00000000" w:rsidR="00000000" w:rsidRPr="00000000">
        <w:rPr>
          <w:rtl w:val="0"/>
        </w:rPr>
        <w:t xml:space="preserve">4. Montaje y Construcción</w:t>
      </w:r>
    </w:p>
    <w:p w:rsidR="00000000" w:rsidDel="00000000" w:rsidP="00000000" w:rsidRDefault="00000000" w:rsidRPr="00000000" w14:paraId="000000E3">
      <w:pPr>
        <w:spacing w:after="0" w:before="0" w:line="360" w:lineRule="auto"/>
        <w:jc w:val="both"/>
        <w:rPr/>
      </w:pPr>
      <w:r w:rsidDel="00000000" w:rsidR="00000000" w:rsidRPr="00000000">
        <w:rPr>
          <w:rtl w:val="0"/>
        </w:rPr>
        <w:t xml:space="preserve">El diseño físico del CC0 y CC1 se pensó para ser iterativo, barato y rápido de modificar. Toda la estructura está fabricada mediante impresión 3D utilizando filamento PLA. A pesar de sus limitaciones térmicas frente a materiales como el ABS o PETG, el PLA ofrece una rigidez estructural excelente para las pruebas requeridas, no sufre warping durante la impresión y permite realizar ajustes manuales fácilmente (lijado, taladrado).</w:t>
      </w:r>
    </w:p>
    <w:p w:rsidR="00000000" w:rsidDel="00000000" w:rsidP="00000000" w:rsidRDefault="00000000" w:rsidRPr="00000000" w14:paraId="000000E4">
      <w:pPr>
        <w:spacing w:after="0" w:before="0" w:line="360" w:lineRule="auto"/>
        <w:jc w:val="both"/>
        <w:rPr/>
      </w:pPr>
      <w:r w:rsidDel="00000000" w:rsidR="00000000" w:rsidRPr="00000000">
        <w:rPr>
          <w:rtl w:val="0"/>
        </w:rPr>
        <w:t xml:space="preserve">Secuencia de ensamblaje y distribución:</w:t>
      </w:r>
    </w:p>
    <w:p w:rsidR="00000000" w:rsidDel="00000000" w:rsidP="00000000" w:rsidRDefault="00000000" w:rsidRPr="00000000" w14:paraId="000000E5">
      <w:pPr>
        <w:spacing w:after="0" w:before="0" w:line="360" w:lineRule="auto"/>
        <w:jc w:val="both"/>
        <w:rPr>
          <w:b w:val="1"/>
          <w:bCs w:val="1"/>
        </w:rPr>
      </w:pPr>
      <w:r w:rsidDel="00000000" w:rsidR="00000000" w:rsidRPr="00000000">
        <w:rPr/>
        <w:drawing>
          <wp:inline distB="114300" distT="114300" distL="114300" distR="114300">
            <wp:extent cx="3300413" cy="2494498"/>
            <wp:effectExtent b="0" l="0" r="0" t="0"/>
            <wp:docPr id="2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300413" cy="2494498"/>
                    </a:xfrm>
                    <a:prstGeom prst="rect"/>
                    <a:ln/>
                  </pic:spPr>
                </pic:pic>
              </a:graphicData>
            </a:graphic>
          </wp:inline>
        </w:drawing>
      </w:r>
      <w:r w:rsidDel="00000000" w:rsidR="00000000" w:rsidRPr="00000000">
        <w:rPr>
          <w:b w:val="1"/>
          <w:bCs w:val="1"/>
          <w:rtl w:val="0"/>
        </w:rPr>
        <w:t xml:space="preserve">Fig.10</w:t>
      </w:r>
    </w:p>
    <w:p w:rsidR="00000000" w:rsidDel="00000000" w:rsidP="00000000" w:rsidRDefault="00000000" w:rsidRPr="00000000" w14:paraId="000000E6">
      <w:pPr>
        <w:pStyle w:val="Heading5"/>
        <w:rPr/>
      </w:pPr>
      <w:bookmarkStart w:colFirst="0" w:colLast="0" w:name="_lih1kly48drn" w:id="22"/>
      <w:bookmarkEnd w:id="22"/>
      <w:r w:rsidDel="00000000" w:rsidR="00000000" w:rsidRPr="00000000">
        <w:rPr>
          <w:rtl w:val="0"/>
        </w:rPr>
        <w:t xml:space="preserve">4.1. Chasis y tracción</w:t>
      </w:r>
    </w:p>
    <w:p w:rsidR="00000000" w:rsidDel="00000000" w:rsidP="00000000" w:rsidRDefault="00000000" w:rsidRPr="00000000" w14:paraId="000000E7">
      <w:pPr>
        <w:spacing w:after="0" w:before="0" w:line="360" w:lineRule="auto"/>
        <w:jc w:val="both"/>
        <w:rPr/>
      </w:pPr>
      <w:r w:rsidDel="00000000" w:rsidR="00000000" w:rsidRPr="00000000">
        <w:rPr>
          <w:rtl w:val="0"/>
        </w:rPr>
        <w:t xml:space="preserve">La base consta de una plataforma triangular. Los motores de corriente continua (JGA25-370) se fijan en la parte inferior trasera mediante un apoyo embebido en el chasis del robot y tornillería M3, asegurando una transmisión efectiva a las ruedas para </w:t>
      </w:r>
      <w:r w:rsidDel="00000000" w:rsidR="00000000" w:rsidRPr="00000000">
        <w:rPr>
          <w:rtl w:val="0"/>
        </w:rPr>
        <w:t xml:space="preserve">minimizando</w:t>
      </w:r>
      <w:r w:rsidDel="00000000" w:rsidR="00000000" w:rsidRPr="00000000">
        <w:rPr>
          <w:rtl w:val="0"/>
        </w:rPr>
        <w:t xml:space="preserve"> holguras mecánicas.</w:t>
      </w:r>
    </w:p>
    <w:p w:rsidR="00000000" w:rsidDel="00000000" w:rsidP="00000000" w:rsidRDefault="00000000" w:rsidRPr="00000000" w14:paraId="000000E8">
      <w:pPr>
        <w:spacing w:after="0" w:before="0" w:line="360" w:lineRule="auto"/>
        <w:jc w:val="both"/>
        <w:rPr/>
      </w:pPr>
      <w:r w:rsidDel="00000000" w:rsidR="00000000" w:rsidRPr="00000000">
        <w:rPr>
          <w:rtl w:val="0"/>
        </w:rPr>
        <w:t xml:space="preserve">Las ruedas utilizadas, originarias de un LEGO Technic, resultaron útiles, puesto que su goma era agarradiza y hay una gran cantidad de modelados 3D en el internet</w:t>
      </w:r>
    </w:p>
    <w:p w:rsidR="00000000" w:rsidDel="00000000" w:rsidP="00000000" w:rsidRDefault="00000000" w:rsidRPr="00000000" w14:paraId="000000E9">
      <w:pPr>
        <w:spacing w:after="0" w:before="0" w:line="360" w:lineRule="auto"/>
        <w:jc w:val="both"/>
        <w:rPr/>
      </w:pPr>
      <w:r w:rsidDel="00000000" w:rsidR="00000000" w:rsidRPr="00000000">
        <w:rPr>
          <w:rtl w:val="0"/>
        </w:rPr>
        <w:t xml:space="preserve">(Insertar Foto 1: Detalle de los motores fijados al chasis inferior y las ruedas)</w:t>
      </w:r>
    </w:p>
    <w:p w:rsidR="00000000" w:rsidDel="00000000" w:rsidP="00000000" w:rsidRDefault="00000000" w:rsidRPr="00000000" w14:paraId="000000EA">
      <w:pPr>
        <w:pStyle w:val="Heading5"/>
        <w:spacing w:line="360" w:lineRule="auto"/>
        <w:jc w:val="both"/>
        <w:rPr/>
      </w:pPr>
      <w:bookmarkStart w:colFirst="0" w:colLast="0" w:name="_2phh8qgjl5a5" w:id="23"/>
      <w:bookmarkEnd w:id="23"/>
      <w:r w:rsidDel="00000000" w:rsidR="00000000" w:rsidRPr="00000000">
        <w:rPr>
          <w:rtl w:val="0"/>
        </w:rPr>
        <w:t xml:space="preserve">4.2. Modularidad</w:t>
      </w:r>
    </w:p>
    <w:p w:rsidR="00000000" w:rsidDel="00000000" w:rsidP="00000000" w:rsidRDefault="00000000" w:rsidRPr="00000000" w14:paraId="000000EB">
      <w:pPr>
        <w:spacing w:after="0" w:before="0" w:line="360" w:lineRule="auto"/>
        <w:jc w:val="both"/>
        <w:rPr/>
      </w:pPr>
      <w:r w:rsidDel="00000000" w:rsidR="00000000" w:rsidRPr="00000000">
        <w:rPr>
          <w:rtl w:val="0"/>
        </w:rPr>
        <w:t xml:space="preserve">El di</w:t>
      </w:r>
      <w:r w:rsidDel="00000000" w:rsidR="00000000" w:rsidRPr="00000000">
        <w:rPr>
          <w:rtl w:val="0"/>
        </w:rPr>
        <w:t xml:space="preserve">seño SKADIS ha permitido recolocar cualquier componente cambiando un par de bridas y tornillos, facilitando la optimización del centro de masas a base de ensayo y error sin tener que imprimir un chasis nuevo cada vez.</w:t>
      </w:r>
    </w:p>
    <w:p w:rsidR="00000000" w:rsidDel="00000000" w:rsidP="00000000" w:rsidRDefault="00000000" w:rsidRPr="00000000" w14:paraId="000000EC">
      <w:pPr>
        <w:spacing w:after="0" w:before="0" w:line="360" w:lineRule="auto"/>
        <w:jc w:val="both"/>
        <w:rPr/>
      </w:pPr>
      <w:r w:rsidDel="00000000" w:rsidR="00000000" w:rsidRPr="00000000">
        <w:rPr>
          <w:rtl w:val="0"/>
        </w:rPr>
        <w:t xml:space="preserve">(Insertar Foto 2: Vista superior del chasis mostrando el patrón de agujeros y la disposición de componentes)</w:t>
      </w:r>
    </w:p>
    <w:p w:rsidR="00000000" w:rsidDel="00000000" w:rsidP="00000000" w:rsidRDefault="00000000" w:rsidRPr="00000000" w14:paraId="000000ED">
      <w:pPr>
        <w:pStyle w:val="Heading5"/>
        <w:spacing w:line="360" w:lineRule="auto"/>
        <w:jc w:val="both"/>
        <w:rPr/>
      </w:pPr>
      <w:bookmarkStart w:colFirst="0" w:colLast="0" w:name="_omlgf8lr5lcb" w:id="24"/>
      <w:bookmarkEnd w:id="24"/>
      <w:r w:rsidDel="00000000" w:rsidR="00000000" w:rsidRPr="00000000">
        <w:rPr>
          <w:rtl w:val="0"/>
        </w:rPr>
        <w:t xml:space="preserve">4.3. Cableado</w:t>
      </w:r>
    </w:p>
    <w:p w:rsidR="00000000" w:rsidDel="00000000" w:rsidP="00000000" w:rsidRDefault="00000000" w:rsidRPr="00000000" w14:paraId="000000EE">
      <w:pPr>
        <w:spacing w:after="0" w:before="0" w:line="360" w:lineRule="auto"/>
        <w:jc w:val="both"/>
        <w:rPr/>
      </w:pPr>
      <w:r w:rsidDel="00000000" w:rsidR="00000000" w:rsidRPr="00000000">
        <w:rPr>
          <w:rtl w:val="0"/>
        </w:rPr>
        <w:t xml:space="preserve">Se ha prestado especial atención al ruteo eléctrico. La batería LiPo se aloja en la zona delantera para estabilizar el robot en la prueba de sumo. Los cables de potencia (motores y batería) están levemente diferenciados de los de lógica, para mejorar la refactorización y disminuir interferencias entre cables.</w:t>
      </w:r>
    </w:p>
    <w:p w:rsidR="00000000" w:rsidDel="00000000" w:rsidP="00000000" w:rsidRDefault="00000000" w:rsidRPr="00000000" w14:paraId="000000EF">
      <w:pPr>
        <w:spacing w:after="0" w:before="0" w:line="360" w:lineRule="auto"/>
        <w:jc w:val="both"/>
        <w:rPr/>
      </w:pPr>
      <w:r w:rsidDel="00000000" w:rsidR="00000000" w:rsidRPr="00000000">
        <w:rPr>
          <w:rtl w:val="0"/>
        </w:rPr>
        <w:t xml:space="preserve">(Insertar Foto 3: Foto del interior/cableado mostrando el orden de las conexiones)</w:t>
      </w:r>
    </w:p>
    <w:p w:rsidR="00000000" w:rsidDel="00000000" w:rsidP="00000000" w:rsidRDefault="00000000" w:rsidRPr="00000000" w14:paraId="000000F0">
      <w:pPr>
        <w:pStyle w:val="Heading5"/>
        <w:spacing w:line="360" w:lineRule="auto"/>
        <w:jc w:val="both"/>
        <w:rPr/>
      </w:pPr>
      <w:bookmarkStart w:colFirst="0" w:colLast="0" w:name="_6cwzydgxynyq" w:id="25"/>
      <w:bookmarkEnd w:id="25"/>
      <w:r w:rsidDel="00000000" w:rsidR="00000000" w:rsidRPr="00000000">
        <w:rPr>
          <w:rtl w:val="0"/>
        </w:rPr>
        <w:t xml:space="preserve">4.4. Instrumentación y sensórica</w:t>
      </w:r>
    </w:p>
    <w:p w:rsidR="00000000" w:rsidDel="00000000" w:rsidP="00000000" w:rsidRDefault="00000000" w:rsidRPr="00000000" w14:paraId="000000F1">
      <w:pPr>
        <w:spacing w:after="0" w:before="0" w:line="360" w:lineRule="auto"/>
        <w:jc w:val="both"/>
        <w:rPr/>
      </w:pPr>
      <w:r w:rsidDel="00000000" w:rsidR="00000000" w:rsidRPr="00000000">
        <w:rPr>
          <w:rtl w:val="0"/>
        </w:rPr>
        <w:t xml:space="preserve">Los sensores de ultrasonidos se han integrado en el posterior del robot, y los sensores IR en la parte inferior (obviamente).</w:t>
      </w:r>
    </w:p>
    <w:p w:rsidR="00000000" w:rsidDel="00000000" w:rsidP="00000000" w:rsidRDefault="00000000" w:rsidRPr="00000000" w14:paraId="000000F2">
      <w:pPr>
        <w:spacing w:after="0" w:before="0" w:line="360" w:lineRule="auto"/>
        <w:jc w:val="both"/>
        <w:rPr/>
      </w:pPr>
      <w:r w:rsidDel="00000000" w:rsidR="00000000" w:rsidRPr="00000000">
        <w:rPr>
          <w:rtl w:val="0"/>
        </w:rPr>
        <w:t xml:space="preserve">(Insertar Foto 4: Detalle frontal mostrando los sensores infrarrojos y ultrasonidos)</w:t>
      </w: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4"/>
        <w:spacing w:after="0" w:before="0" w:line="360" w:lineRule="auto"/>
        <w:jc w:val="both"/>
        <w:rPr/>
      </w:pPr>
      <w:bookmarkStart w:colFirst="0" w:colLast="0" w:name="_d8ouzt55fue2" w:id="26"/>
      <w:bookmarkEnd w:id="26"/>
      <w:r w:rsidDel="00000000" w:rsidR="00000000" w:rsidRPr="00000000">
        <w:rPr>
          <w:rtl w:val="0"/>
        </w:rPr>
        <w:t xml:space="preserve">5. Testing, Validaciones y Mejoras</w:t>
      </w:r>
    </w:p>
    <w:p w:rsidR="00000000" w:rsidDel="00000000" w:rsidP="00000000" w:rsidRDefault="00000000" w:rsidRPr="00000000" w14:paraId="000000F4">
      <w:pPr>
        <w:spacing w:after="0" w:before="200" w:line="360" w:lineRule="auto"/>
        <w:jc w:val="both"/>
        <w:rPr/>
      </w:pPr>
      <w:r w:rsidDel="00000000" w:rsidR="00000000" w:rsidRPr="00000000">
        <w:rPr>
          <w:rtl w:val="0"/>
        </w:rPr>
        <w:t xml:space="preserve">La fase de validación se estructuró siguiendo una metodología de Análisis de Causa Raíz (RCA)</w:t>
      </w:r>
      <w:r w:rsidDel="00000000" w:rsidR="00000000" w:rsidRPr="00000000">
        <w:rPr>
          <w:rtl w:val="0"/>
        </w:rPr>
        <w:t xml:space="preserve"> para explicar los problemas que había en el robot, permitiendo encontrar soluciones de forma rápida y efectiva que respondan directamente a la raíz del problema. Durante la realización del prototipo CC0 se notaron varios fallos, mientras que en el CC1 se arreglaron pequeños errores </w:t>
      </w:r>
      <w:r w:rsidDel="00000000" w:rsidR="00000000" w:rsidRPr="00000000">
        <w:rPr>
          <w:i w:val="1"/>
          <w:iCs w:val="1"/>
          <w:rtl w:val="0"/>
        </w:rPr>
        <w:t xml:space="preserve">ad-hoc</w:t>
      </w:r>
      <w:r w:rsidDel="00000000" w:rsidR="00000000" w:rsidRPr="00000000">
        <w:rPr>
          <w:rtl w:val="0"/>
        </w:rPr>
        <w:t xml:space="preserve">. A continuación se muestra un diario parcialmente cronológico de los distintos problemas afrontados, y la solución aportada:</w:t>
        <w:br w:type="textWrapping"/>
      </w:r>
      <w:r w:rsidDel="00000000" w:rsidR="00000000" w:rsidRPr="00000000">
        <w:rPr>
          <w:b w:val="1"/>
          <w:bCs w:val="1"/>
          <w:rtl w:val="0"/>
        </w:rPr>
        <w:t xml:space="preserve">Problema 1: </w:t>
      </w:r>
      <w:r w:rsidDel="00000000" w:rsidR="00000000" w:rsidRPr="00000000">
        <w:rPr>
          <w:rtl w:val="0"/>
        </w:rPr>
        <w:t xml:space="preserve">Falta de potencia, los motores no son capaces de mover el robot.</w:t>
      </w:r>
    </w:p>
    <w:p w:rsidR="00000000" w:rsidDel="00000000" w:rsidP="00000000" w:rsidRDefault="00000000" w:rsidRPr="00000000" w14:paraId="000000F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200" w:line="360" w:lineRule="auto"/>
        <w:ind w:left="1440" w:right="0" w:hanging="360"/>
        <w:jc w:val="both"/>
        <w:rPr>
          <w:u w:val="none"/>
        </w:rPr>
      </w:pPr>
      <w:r w:rsidDel="00000000" w:rsidR="00000000" w:rsidRPr="00000000">
        <w:rPr>
          <w:b w:val="1"/>
          <w:bCs w:val="1"/>
          <w:rtl w:val="0"/>
        </w:rPr>
        <w:t xml:space="preserve">Origen:</w:t>
      </w:r>
      <w:r w:rsidDel="00000000" w:rsidR="00000000" w:rsidRPr="00000000">
        <w:rPr>
          <w:rtl w:val="0"/>
        </w:rPr>
        <w:t xml:space="preserve"> Los drivers anteriores utilizados (L289N) utilizaban transistores bipolares (BJT), muy ineficientes, perdían mucha potencia en forma de calor.</w:t>
      </w:r>
    </w:p>
    <w:p w:rsidR="00000000" w:rsidDel="00000000" w:rsidP="00000000" w:rsidRDefault="00000000" w:rsidRPr="00000000" w14:paraId="000000F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200" w:line="360" w:lineRule="auto"/>
        <w:ind w:left="1440" w:right="0" w:hanging="360"/>
        <w:jc w:val="both"/>
        <w:rPr>
          <w:u w:val="none"/>
        </w:rPr>
      </w:pPr>
      <w:r w:rsidDel="00000000" w:rsidR="00000000" w:rsidRPr="00000000">
        <w:rPr>
          <w:b w:val="1"/>
          <w:bCs w:val="1"/>
          <w:rtl w:val="0"/>
        </w:rPr>
        <w:t xml:space="preserve">Solución temporal</w:t>
      </w:r>
      <w:r w:rsidDel="00000000" w:rsidR="00000000" w:rsidRPr="00000000">
        <w:rPr>
          <w:rtl w:val="0"/>
        </w:rPr>
        <w:t xml:space="preserve">: Aumentar el voltaje a 15V para compensar la caída de potencial. A largo plazo, se sustituyeron por VMA411 temporalmente, y se utiliza un driver dual A4950 actualmente.</w:t>
      </w:r>
    </w:p>
    <w:p w:rsidR="00000000" w:rsidDel="00000000" w:rsidP="00000000" w:rsidRDefault="00000000" w:rsidRPr="00000000" w14:paraId="000000F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00" w:line="360" w:lineRule="auto"/>
        <w:ind w:left="720" w:right="0" w:hanging="360"/>
        <w:jc w:val="both"/>
        <w:rPr>
          <w:u w:val="none"/>
        </w:rPr>
      </w:pPr>
      <w:r w:rsidDel="00000000" w:rsidR="00000000" w:rsidRPr="00000000">
        <w:rPr>
          <w:b w:val="1"/>
          <w:bCs w:val="1"/>
          <w:rtl w:val="0"/>
        </w:rPr>
        <w:t xml:space="preserve">Problema 2</w:t>
      </w:r>
      <w:r w:rsidDel="00000000" w:rsidR="00000000" w:rsidRPr="00000000">
        <w:rPr>
          <w:rtl w:val="0"/>
        </w:rPr>
        <w:t xml:space="preserve">: Comportamiento errático a alto duty-cycle </w:t>
      </w:r>
      <w:r w:rsidDel="00000000" w:rsidR="00000000" w:rsidRPr="00000000">
        <w:rPr>
          <w:rtl w:val="0"/>
        </w:rPr>
        <w:t xml:space="preserve">de PWM</w:t>
      </w:r>
      <w:r w:rsidDel="00000000" w:rsidR="00000000" w:rsidRPr="00000000">
        <w:rPr>
          <w:rtl w:val="0"/>
        </w:rPr>
        <w:t xml:space="preserve">.</w:t>
      </w:r>
    </w:p>
    <w:p w:rsidR="00000000" w:rsidDel="00000000" w:rsidP="00000000" w:rsidRDefault="00000000" w:rsidRPr="00000000" w14:paraId="000000F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200" w:line="360" w:lineRule="auto"/>
        <w:ind w:left="1440" w:right="0" w:hanging="360"/>
        <w:jc w:val="both"/>
        <w:rPr>
          <w:u w:val="none"/>
        </w:rPr>
      </w:pPr>
      <w:r w:rsidDel="00000000" w:rsidR="00000000" w:rsidRPr="00000000">
        <w:rPr>
          <w:b w:val="1"/>
          <w:bCs w:val="1"/>
          <w:rtl w:val="0"/>
        </w:rPr>
        <w:t xml:space="preserve">Origen</w:t>
      </w:r>
      <w:r w:rsidDel="00000000" w:rsidR="00000000" w:rsidRPr="00000000">
        <w:rPr>
          <w:rtl w:val="0"/>
        </w:rPr>
        <w:t xml:space="preserve">: Los motores utilizados originalmente estaban falsamente clasificados como 12V, siendo en realidad motores de 6V, que al utilizarse a un duty-cycle  superior al 80% se </w:t>
      </w:r>
      <w:r w:rsidDel="00000000" w:rsidR="00000000" w:rsidRPr="00000000">
        <w:rPr>
          <w:rtl w:val="0"/>
        </w:rPr>
        <w:t xml:space="preserve">excedía</w:t>
      </w:r>
      <w:r w:rsidDel="00000000" w:rsidR="00000000" w:rsidRPr="00000000">
        <w:rPr>
          <w:rtl w:val="0"/>
        </w:rPr>
        <w:t xml:space="preserve"> la corriente máxima de la fuente de alimentación utilizada.</w:t>
      </w:r>
    </w:p>
    <w:p w:rsidR="00000000" w:rsidDel="00000000" w:rsidP="00000000" w:rsidRDefault="00000000" w:rsidRPr="00000000" w14:paraId="000000F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200" w:line="360" w:lineRule="auto"/>
        <w:ind w:left="1440" w:right="0" w:hanging="360"/>
        <w:jc w:val="both"/>
        <w:rPr>
          <w:u w:val="none"/>
        </w:rPr>
      </w:pPr>
      <w:r w:rsidDel="00000000" w:rsidR="00000000" w:rsidRPr="00000000">
        <w:rPr>
          <w:b w:val="1"/>
          <w:bCs w:val="1"/>
          <w:rtl w:val="0"/>
        </w:rPr>
        <w:t xml:space="preserve">Solución</w:t>
      </w:r>
      <w:r w:rsidDel="00000000" w:rsidR="00000000" w:rsidRPr="00000000">
        <w:rPr>
          <w:rtl w:val="0"/>
        </w:rPr>
        <w:t xml:space="preserve">: Adquirir motores de 12V, más adaptados a la tarea.</w:t>
      </w:r>
    </w:p>
    <w:p w:rsidR="00000000" w:rsidDel="00000000" w:rsidP="00000000" w:rsidRDefault="00000000" w:rsidRPr="00000000" w14:paraId="000000F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200" w:line="360" w:lineRule="auto"/>
        <w:ind w:left="720" w:right="0" w:hanging="360"/>
        <w:jc w:val="both"/>
        <w:rPr>
          <w:u w:val="none"/>
        </w:rPr>
      </w:pPr>
      <w:r w:rsidDel="00000000" w:rsidR="00000000" w:rsidRPr="00000000">
        <w:rPr>
          <w:b w:val="1"/>
          <w:bCs w:val="1"/>
          <w:rtl w:val="0"/>
        </w:rPr>
        <w:t xml:space="preserve">Problema 3</w:t>
      </w:r>
      <w:r w:rsidDel="00000000" w:rsidR="00000000" w:rsidRPr="00000000">
        <w:rPr>
          <w:rtl w:val="0"/>
        </w:rPr>
        <w:t xml:space="preserve">: Fallo de actuación del motor izquierdo.</w:t>
      </w:r>
    </w:p>
    <w:p w:rsidR="00000000" w:rsidDel="00000000" w:rsidP="00000000" w:rsidRDefault="00000000" w:rsidRPr="00000000" w14:paraId="000000F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200" w:line="360" w:lineRule="auto"/>
        <w:ind w:left="1440" w:right="0" w:hanging="360"/>
        <w:jc w:val="both"/>
        <w:rPr>
          <w:u w:val="none"/>
        </w:rPr>
      </w:pPr>
      <w:r w:rsidDel="00000000" w:rsidR="00000000" w:rsidRPr="00000000">
        <w:rPr>
          <w:b w:val="1"/>
          <w:bCs w:val="1"/>
          <w:rtl w:val="0"/>
        </w:rPr>
        <w:t xml:space="preserve">Origen</w:t>
      </w:r>
      <w:r w:rsidDel="00000000" w:rsidR="00000000" w:rsidRPr="00000000">
        <w:rPr>
          <w:rtl w:val="0"/>
        </w:rPr>
        <w:t xml:space="preserve">: El driver inicial L289N tiene un conversor lineal interno para poder obtener 5V para la lógica enterna, pero está limitado a 12V. Al aumentar la tensión, es necesario utilizar una fuente externa de 5V, cosa que no se hizo. El conversor interno falló y dejó de funcionar correctamente.</w:t>
      </w:r>
    </w:p>
    <w:p w:rsidR="00000000" w:rsidDel="00000000" w:rsidP="00000000" w:rsidRDefault="00000000" w:rsidRPr="00000000" w14:paraId="000000F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200" w:line="360" w:lineRule="auto"/>
        <w:ind w:left="1440" w:right="0" w:hanging="360"/>
        <w:jc w:val="both"/>
        <w:rPr>
          <w:u w:val="none"/>
        </w:rPr>
      </w:pPr>
      <w:r w:rsidDel="00000000" w:rsidR="00000000" w:rsidRPr="00000000">
        <w:rPr>
          <w:b w:val="1"/>
          <w:bCs w:val="1"/>
          <w:rtl w:val="0"/>
        </w:rPr>
        <w:t xml:space="preserve">Solución</w:t>
      </w:r>
      <w:r w:rsidDel="00000000" w:rsidR="00000000" w:rsidRPr="00000000">
        <w:rPr>
          <w:rtl w:val="0"/>
        </w:rPr>
        <w:t xml:space="preserve">: Cambiar temporalmente el driver por dos VMA411, y posteriormente al módulo dual de A4950.</w:t>
      </w:r>
      <w:r w:rsidDel="00000000" w:rsidR="00000000" w:rsidRPr="00000000">
        <w:br w:type="page"/>
      </w:r>
      <w:r w:rsidDel="00000000" w:rsidR="00000000" w:rsidRPr="00000000">
        <w:rPr>
          <w:rtl w:val="0"/>
        </w:rPr>
      </w:r>
    </w:p>
    <w:p w:rsidR="00000000" w:rsidDel="00000000" w:rsidP="00000000" w:rsidRDefault="00000000" w:rsidRPr="00000000" w14:paraId="000000FD">
      <w:pPr>
        <w:widowControl w:val="0"/>
        <w:numPr>
          <w:ilvl w:val="0"/>
          <w:numId w:val="3"/>
        </w:numPr>
        <w:spacing w:before="200" w:line="360" w:lineRule="auto"/>
        <w:ind w:left="720" w:hanging="360"/>
        <w:jc w:val="both"/>
      </w:pPr>
      <w:r w:rsidDel="00000000" w:rsidR="00000000" w:rsidRPr="00000000">
        <w:rPr>
          <w:b w:val="1"/>
          <w:bCs w:val="1"/>
          <w:rtl w:val="0"/>
        </w:rPr>
        <w:t xml:space="preserve">Problema 4</w:t>
      </w:r>
      <w:r w:rsidDel="00000000" w:rsidR="00000000" w:rsidRPr="00000000">
        <w:rPr>
          <w:rtl w:val="0"/>
        </w:rPr>
        <w:t xml:space="preserve">: Desajuste de impresión, tolerancias insuficientes</w:t>
      </w:r>
    </w:p>
    <w:p w:rsidR="00000000" w:rsidDel="00000000" w:rsidP="00000000" w:rsidRDefault="00000000" w:rsidRPr="00000000" w14:paraId="000000FE">
      <w:pPr>
        <w:widowControl w:val="0"/>
        <w:numPr>
          <w:ilvl w:val="1"/>
          <w:numId w:val="3"/>
        </w:numPr>
        <w:spacing w:before="200" w:line="360" w:lineRule="auto"/>
        <w:ind w:left="1440" w:hanging="360"/>
        <w:jc w:val="both"/>
      </w:pPr>
      <w:r w:rsidDel="00000000" w:rsidR="00000000" w:rsidRPr="00000000">
        <w:rPr>
          <w:b w:val="1"/>
          <w:bCs w:val="1"/>
          <w:rtl w:val="0"/>
        </w:rPr>
        <w:t xml:space="preserve">Origen</w:t>
      </w:r>
      <w:r w:rsidDel="00000000" w:rsidR="00000000" w:rsidRPr="00000000">
        <w:rPr>
          <w:rtl w:val="0"/>
        </w:rPr>
        <w:t xml:space="preserve">: Los errores de diseño y la tolerancia en la fabricación suelen causar problemas en el ajuste de los elementos, la solución, si no requiere un rediseño, es sencilla.</w:t>
      </w:r>
    </w:p>
    <w:p w:rsidR="00000000" w:rsidDel="00000000" w:rsidP="00000000" w:rsidRDefault="00000000" w:rsidRPr="00000000" w14:paraId="000000FF">
      <w:pPr>
        <w:widowControl w:val="0"/>
        <w:numPr>
          <w:ilvl w:val="1"/>
          <w:numId w:val="3"/>
        </w:numPr>
        <w:spacing w:before="200" w:line="360" w:lineRule="auto"/>
        <w:ind w:left="1440" w:hanging="360"/>
        <w:jc w:val="both"/>
      </w:pPr>
      <w:r w:rsidDel="00000000" w:rsidR="00000000" w:rsidRPr="00000000">
        <w:rPr>
          <w:b w:val="1"/>
          <w:bCs w:val="1"/>
          <w:rtl w:val="0"/>
        </w:rPr>
        <w:t xml:space="preserve">Solución</w:t>
      </w:r>
      <w:r w:rsidDel="00000000" w:rsidR="00000000" w:rsidRPr="00000000">
        <w:rPr>
          <w:rtl w:val="0"/>
        </w:rPr>
        <w:t xml:space="preserve">: Lijar, limar, taladrar, amartillar, de más a menos gentil, de menos a más destructivo.</w:t>
      </w:r>
      <w:r w:rsidDel="00000000" w:rsidR="00000000" w:rsidRPr="00000000">
        <w:rPr>
          <w:rtl w:val="0"/>
        </w:rPr>
      </w:r>
    </w:p>
    <w:p w:rsidR="00000000" w:rsidDel="00000000" w:rsidP="00000000" w:rsidRDefault="00000000" w:rsidRPr="00000000" w14:paraId="00000100">
      <w:pPr>
        <w:spacing w:after="0" w:before="0" w:line="360" w:lineRule="auto"/>
        <w:jc w:val="both"/>
        <w:rPr/>
      </w:pPr>
      <w:r w:rsidDel="00000000" w:rsidR="00000000" w:rsidRPr="00000000">
        <w:rPr>
          <w:rtl w:val="0"/>
        </w:rPr>
      </w:r>
    </w:p>
    <w:p w:rsidR="00000000" w:rsidDel="00000000" w:rsidP="00000000" w:rsidRDefault="00000000" w:rsidRPr="00000000" w14:paraId="00000101">
      <w:pPr>
        <w:pStyle w:val="Heading4"/>
        <w:spacing w:after="0" w:before="0" w:line="360" w:lineRule="auto"/>
        <w:jc w:val="both"/>
        <w:rPr/>
      </w:pPr>
      <w:bookmarkStart w:colFirst="0" w:colLast="0" w:name="_h2cl71s4ydta" w:id="27"/>
      <w:bookmarkEnd w:id="27"/>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4"/>
        <w:spacing w:after="0" w:before="200" w:line="360" w:lineRule="auto"/>
        <w:jc w:val="both"/>
        <w:rPr/>
      </w:pPr>
      <w:bookmarkStart w:colFirst="0" w:colLast="0" w:name="_3egqrsvleqvr" w:id="28"/>
      <w:bookmarkEnd w:id="28"/>
      <w:r w:rsidDel="00000000" w:rsidR="00000000" w:rsidRPr="00000000">
        <w:rPr>
          <w:rtl w:val="0"/>
        </w:rPr>
        <w:t xml:space="preserve">6. Presupuesto</w:t>
      </w:r>
    </w:p>
    <w:p w:rsidR="00000000" w:rsidDel="00000000" w:rsidP="00000000" w:rsidRDefault="00000000" w:rsidRPr="00000000" w14:paraId="00000103">
      <w:pPr>
        <w:spacing w:before="200" w:line="360" w:lineRule="auto"/>
        <w:jc w:val="both"/>
        <w:rPr/>
      </w:pPr>
      <w:r w:rsidDel="00000000" w:rsidR="00000000" w:rsidRPr="00000000">
        <w:rPr>
          <w:rtl w:val="0"/>
        </w:rPr>
        <w:t xml:space="preserve">Para la fabricación del robot, se utilizaron los recursos dispuestos por la escuela, así como aquellos financiados por los integrantes del equipo. Se propuso recurrir a pequeños </w:t>
      </w:r>
      <w:r w:rsidDel="00000000" w:rsidR="00000000" w:rsidRPr="00000000">
        <w:rPr>
          <w:i w:val="1"/>
          <w:iCs w:val="1"/>
          <w:rtl w:val="0"/>
        </w:rPr>
        <w:t xml:space="preserve">sponsors</w:t>
      </w:r>
      <w:r w:rsidDel="00000000" w:rsidR="00000000" w:rsidRPr="00000000">
        <w:rPr>
          <w:rtl w:val="0"/>
        </w:rPr>
        <w:t xml:space="preserve"> para afrontar alguna de las costas y poder darle algo de caché al proyecto, pero se decidió no proceder debido al coste insignificante a asumir dividido entre los integrantes del equipo.</w:t>
      </w:r>
      <w:r w:rsidDel="00000000" w:rsidR="00000000" w:rsidRPr="00000000">
        <w:rPr>
          <w:rtl w:val="0"/>
        </w:rPr>
      </w:r>
    </w:p>
    <w:p w:rsidR="00000000" w:rsidDel="00000000" w:rsidP="00000000" w:rsidRDefault="00000000" w:rsidRPr="00000000" w14:paraId="00000104">
      <w:pPr>
        <w:pStyle w:val="Heading5"/>
        <w:spacing w:line="360" w:lineRule="auto"/>
        <w:jc w:val="both"/>
        <w:rPr/>
      </w:pPr>
      <w:bookmarkStart w:colFirst="0" w:colLast="0" w:name="_1b0t4tex71rn" w:id="29"/>
      <w:bookmarkEnd w:id="29"/>
      <w:r w:rsidDel="00000000" w:rsidR="00000000" w:rsidRPr="00000000">
        <w:rPr>
          <w:rtl w:val="0"/>
        </w:rPr>
        <w:t xml:space="preserve">6.1. Presupuesto operativo</w:t>
      </w:r>
    </w:p>
    <w:p w:rsidR="00000000" w:rsidDel="00000000" w:rsidP="00000000" w:rsidRDefault="00000000" w:rsidRPr="00000000" w14:paraId="00000105">
      <w:pPr>
        <w:rPr/>
      </w:pPr>
      <w:r w:rsidDel="00000000" w:rsidR="00000000" w:rsidRPr="00000000">
        <w:rPr>
          <w:b w:val="1"/>
          <w:bCs w:val="1"/>
          <w:rtl w:val="0"/>
        </w:rPr>
        <w:t xml:space="preserve">Tabla 2. </w:t>
      </w:r>
      <w:r w:rsidDel="00000000" w:rsidR="00000000" w:rsidRPr="00000000">
        <w:rPr>
          <w:rtl w:val="0"/>
        </w:rPr>
        <w:t xml:space="preserve">Presupuesto provisional CC0 y CC1</w:t>
      </w:r>
    </w:p>
    <w:tbl>
      <w:tblPr>
        <w:tblStyle w:val="Table2"/>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470"/>
        <w:gridCol w:w="1335"/>
        <w:gridCol w:w="1080"/>
        <w:gridCol w:w="930"/>
        <w:gridCol w:w="2460"/>
        <w:tblGridChange w:id="0">
          <w:tblGrid>
            <w:gridCol w:w="1455"/>
            <w:gridCol w:w="1470"/>
            <w:gridCol w:w="1335"/>
            <w:gridCol w:w="1080"/>
            <w:gridCol w:w="930"/>
            <w:gridCol w:w="2460"/>
          </w:tblGrid>
        </w:tblGridChange>
      </w:tblGrid>
      <w:tr>
        <w:trPr>
          <w:cantSplit w:val="0"/>
          <w:trHeight w:val="477.978515625" w:hRule="atLeast"/>
          <w:tblHeader w:val="0"/>
        </w:trPr>
        <w:tc>
          <w:tcPr/>
          <w:p w:rsidR="00000000" w:rsidDel="00000000" w:rsidP="00000000" w:rsidRDefault="00000000" w:rsidRPr="00000000" w14:paraId="00000106">
            <w:pPr>
              <w:spacing w:after="0" w:before="0" w:line="360" w:lineRule="auto"/>
              <w:jc w:val="both"/>
              <w:rPr>
                <w:b w:val="1"/>
                <w:bCs w:val="1"/>
                <w:i w:val="1"/>
                <w:iCs w:val="1"/>
              </w:rPr>
            </w:pPr>
            <w:r w:rsidDel="00000000" w:rsidR="00000000" w:rsidRPr="00000000">
              <w:rPr>
                <w:b w:val="1"/>
                <w:bCs w:val="1"/>
                <w:i w:val="1"/>
                <w:iCs w:val="1"/>
                <w:rtl w:val="0"/>
              </w:rPr>
              <w:t xml:space="preserve">Objeto</w:t>
            </w:r>
          </w:p>
        </w:tc>
        <w:tc>
          <w:tcPr/>
          <w:p w:rsidR="00000000" w:rsidDel="00000000" w:rsidP="00000000" w:rsidRDefault="00000000" w:rsidRPr="00000000" w14:paraId="00000107">
            <w:pPr>
              <w:spacing w:after="0" w:before="0" w:line="360" w:lineRule="auto"/>
              <w:jc w:val="both"/>
              <w:rPr>
                <w:b w:val="1"/>
                <w:bCs w:val="1"/>
                <w:i w:val="1"/>
                <w:iCs w:val="1"/>
              </w:rPr>
            </w:pPr>
            <w:r w:rsidDel="00000000" w:rsidR="00000000" w:rsidRPr="00000000">
              <w:rPr>
                <w:b w:val="1"/>
                <w:bCs w:val="1"/>
                <w:i w:val="1"/>
                <w:iCs w:val="1"/>
                <w:rtl w:val="0"/>
              </w:rPr>
              <w:t xml:space="preserve">Modelo </w:t>
            </w:r>
          </w:p>
        </w:tc>
        <w:tc>
          <w:tcPr/>
          <w:p w:rsidR="00000000" w:rsidDel="00000000" w:rsidP="00000000" w:rsidRDefault="00000000" w:rsidRPr="00000000" w14:paraId="00000108">
            <w:pPr>
              <w:spacing w:after="0" w:before="0" w:line="360" w:lineRule="auto"/>
              <w:jc w:val="both"/>
              <w:rPr>
                <w:b w:val="1"/>
                <w:bCs w:val="1"/>
                <w:i w:val="1"/>
                <w:iCs w:val="1"/>
              </w:rPr>
            </w:pPr>
            <w:r w:rsidDel="00000000" w:rsidR="00000000" w:rsidRPr="00000000">
              <w:rPr>
                <w:b w:val="1"/>
                <w:bCs w:val="1"/>
                <w:i w:val="1"/>
                <w:iCs w:val="1"/>
                <w:rtl w:val="0"/>
              </w:rPr>
              <w:t xml:space="preserve">Fabricante</w:t>
            </w:r>
          </w:p>
        </w:tc>
        <w:tc>
          <w:tcPr/>
          <w:p w:rsidR="00000000" w:rsidDel="00000000" w:rsidP="00000000" w:rsidRDefault="00000000" w:rsidRPr="00000000" w14:paraId="00000109">
            <w:pPr>
              <w:spacing w:after="0" w:before="0" w:line="360" w:lineRule="auto"/>
              <w:jc w:val="both"/>
              <w:rPr>
                <w:b w:val="1"/>
                <w:bCs w:val="1"/>
                <w:i w:val="1"/>
                <w:iCs w:val="1"/>
              </w:rPr>
            </w:pPr>
            <w:r w:rsidDel="00000000" w:rsidR="00000000" w:rsidRPr="00000000">
              <w:rPr>
                <w:b w:val="1"/>
                <w:bCs w:val="1"/>
                <w:i w:val="1"/>
                <w:iCs w:val="1"/>
                <w:rtl w:val="0"/>
              </w:rPr>
              <w:t xml:space="preserve">Precio</w:t>
            </w:r>
          </w:p>
        </w:tc>
        <w:tc>
          <w:tcPr/>
          <w:p w:rsidR="00000000" w:rsidDel="00000000" w:rsidP="00000000" w:rsidRDefault="00000000" w:rsidRPr="00000000" w14:paraId="0000010A">
            <w:pPr>
              <w:spacing w:after="0" w:before="0" w:line="360" w:lineRule="auto"/>
              <w:jc w:val="both"/>
              <w:rPr>
                <w:b w:val="1"/>
                <w:bCs w:val="1"/>
                <w:i w:val="1"/>
                <w:iCs w:val="1"/>
              </w:rPr>
            </w:pPr>
            <w:r w:rsidDel="00000000" w:rsidR="00000000" w:rsidRPr="00000000">
              <w:rPr>
                <w:b w:val="1"/>
                <w:bCs w:val="1"/>
                <w:i w:val="1"/>
                <w:iCs w:val="1"/>
                <w:rtl w:val="0"/>
              </w:rPr>
              <w:t xml:space="preserve">uds.</w:t>
            </w:r>
          </w:p>
        </w:tc>
        <w:tc>
          <w:tcPr/>
          <w:p w:rsidR="00000000" w:rsidDel="00000000" w:rsidP="00000000" w:rsidRDefault="00000000" w:rsidRPr="00000000" w14:paraId="0000010B">
            <w:pPr>
              <w:spacing w:after="0" w:before="0" w:line="360" w:lineRule="auto"/>
              <w:jc w:val="both"/>
              <w:rPr/>
            </w:pPr>
            <w:r w:rsidDel="00000000" w:rsidR="00000000" w:rsidRPr="00000000">
              <w:rPr>
                <w:b w:val="1"/>
                <w:bCs w:val="1"/>
                <w:i w:val="1"/>
                <w:iCs w:val="1"/>
                <w:rtl w:val="0"/>
              </w:rPr>
              <w:t xml:space="preserve">Fotografia</w:t>
            </w:r>
            <w:r w:rsidDel="00000000" w:rsidR="00000000" w:rsidRPr="00000000">
              <w:rPr>
                <w:rtl w:val="0"/>
              </w:rPr>
              <w:t xml:space="preserve"> </w:t>
            </w:r>
          </w:p>
        </w:tc>
      </w:tr>
      <w:tr>
        <w:trPr>
          <w:cantSplit w:val="0"/>
          <w:tblHeader w:val="0"/>
        </w:trPr>
        <w:tc>
          <w:tcPr/>
          <w:p w:rsidR="00000000" w:rsidDel="00000000" w:rsidP="00000000" w:rsidRDefault="00000000" w:rsidRPr="00000000" w14:paraId="0000010C">
            <w:pPr>
              <w:spacing w:after="0" w:before="0" w:line="360" w:lineRule="auto"/>
              <w:jc w:val="both"/>
              <w:rPr/>
            </w:pPr>
            <w:r w:rsidDel="00000000" w:rsidR="00000000" w:rsidRPr="00000000">
              <w:rPr>
                <w:rtl w:val="0"/>
              </w:rPr>
              <w:t xml:space="preserve">ESP32</w:t>
            </w:r>
          </w:p>
        </w:tc>
        <w:tc>
          <w:tcPr/>
          <w:p w:rsidR="00000000" w:rsidDel="00000000" w:rsidP="00000000" w:rsidRDefault="00000000" w:rsidRPr="00000000" w14:paraId="0000010D">
            <w:pPr>
              <w:spacing w:after="0" w:before="0" w:line="360" w:lineRule="auto"/>
              <w:jc w:val="both"/>
              <w:rPr/>
            </w:pPr>
            <w:r w:rsidDel="00000000" w:rsidR="00000000" w:rsidRPr="00000000">
              <w:rPr>
                <w:rtl w:val="0"/>
              </w:rPr>
              <w:t xml:space="preserve">WROVER-S</w:t>
            </w:r>
          </w:p>
        </w:tc>
        <w:tc>
          <w:tcPr/>
          <w:p w:rsidR="00000000" w:rsidDel="00000000" w:rsidP="00000000" w:rsidRDefault="00000000" w:rsidRPr="00000000" w14:paraId="0000010E">
            <w:pPr>
              <w:spacing w:after="0" w:before="0" w:line="360" w:lineRule="auto"/>
              <w:jc w:val="both"/>
              <w:rPr/>
            </w:pPr>
            <w:r w:rsidDel="00000000" w:rsidR="00000000" w:rsidRPr="00000000">
              <w:rPr>
                <w:rtl w:val="0"/>
              </w:rPr>
              <w:t xml:space="preserve">ESPRESSIF</w:t>
            </w:r>
          </w:p>
        </w:tc>
        <w:tc>
          <w:tcPr/>
          <w:p w:rsidR="00000000" w:rsidDel="00000000" w:rsidP="00000000" w:rsidRDefault="00000000" w:rsidRPr="00000000" w14:paraId="0000010F">
            <w:pPr>
              <w:spacing w:after="0" w:before="0" w:line="360" w:lineRule="auto"/>
              <w:jc w:val="both"/>
              <w:rPr/>
            </w:pPr>
            <w:r w:rsidDel="00000000" w:rsidR="00000000" w:rsidRPr="00000000">
              <w:rPr>
                <w:rtl w:val="0"/>
              </w:rPr>
              <w:t xml:space="preserve">12,99€</w:t>
            </w:r>
          </w:p>
        </w:tc>
        <w:tc>
          <w:tcPr/>
          <w:p w:rsidR="00000000" w:rsidDel="00000000" w:rsidP="00000000" w:rsidRDefault="00000000" w:rsidRPr="00000000" w14:paraId="00000110">
            <w:pPr>
              <w:spacing w:after="0" w:before="0" w:line="360" w:lineRule="auto"/>
              <w:jc w:val="both"/>
              <w:rPr/>
            </w:pPr>
            <w:r w:rsidDel="00000000" w:rsidR="00000000" w:rsidRPr="00000000">
              <w:rPr>
                <w:rtl w:val="0"/>
              </w:rPr>
              <w:t xml:space="preserve">1</w:t>
            </w:r>
          </w:p>
        </w:tc>
        <w:tc>
          <w:tcPr/>
          <w:p w:rsidR="00000000" w:rsidDel="00000000" w:rsidP="00000000" w:rsidRDefault="00000000" w:rsidRPr="00000000" w14:paraId="00000111">
            <w:pPr>
              <w:spacing w:after="0" w:before="0" w:line="360" w:lineRule="auto"/>
              <w:jc w:val="both"/>
              <w:rPr/>
            </w:pPr>
            <w:r w:rsidDel="00000000" w:rsidR="00000000" w:rsidRPr="00000000">
              <w:rPr/>
              <w:drawing>
                <wp:inline distB="114300" distT="114300" distL="114300" distR="114300">
                  <wp:extent cx="1019175" cy="1104900"/>
                  <wp:effectExtent b="0" l="0" r="0" t="0"/>
                  <wp:docPr id="1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019175" cy="1104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12">
            <w:pPr>
              <w:spacing w:after="0" w:before="0" w:line="360" w:lineRule="auto"/>
              <w:jc w:val="both"/>
              <w:rPr/>
            </w:pPr>
            <w:r w:rsidDel="00000000" w:rsidR="00000000" w:rsidRPr="00000000">
              <w:rPr>
                <w:rtl w:val="0"/>
              </w:rPr>
              <w:t xml:space="preserve">Protoboard</w:t>
            </w:r>
          </w:p>
        </w:tc>
        <w:tc>
          <w:tcPr/>
          <w:p w:rsidR="00000000" w:rsidDel="00000000" w:rsidP="00000000" w:rsidRDefault="00000000" w:rsidRPr="00000000" w14:paraId="00000113">
            <w:pPr>
              <w:spacing w:after="0" w:before="0" w:line="360" w:lineRule="auto"/>
              <w:jc w:val="both"/>
              <w:rPr/>
            </w:pPr>
            <w:r w:rsidDel="00000000" w:rsidR="00000000" w:rsidRPr="00000000">
              <w:rPr>
                <w:rtl w:val="0"/>
              </w:rPr>
              <w:t xml:space="preserve">MB-102</w:t>
            </w:r>
          </w:p>
        </w:tc>
        <w:tc>
          <w:tcPr/>
          <w:p w:rsidR="00000000" w:rsidDel="00000000" w:rsidP="00000000" w:rsidRDefault="00000000" w:rsidRPr="00000000" w14:paraId="00000114">
            <w:pPr>
              <w:spacing w:after="0" w:before="0" w:line="360" w:lineRule="auto"/>
              <w:jc w:val="both"/>
              <w:rPr/>
            </w:pPr>
            <w:r w:rsidDel="00000000" w:rsidR="00000000" w:rsidRPr="00000000">
              <w:rPr>
                <w:rtl w:val="0"/>
              </w:rPr>
              <w:t xml:space="preserve">Aliexpres </w:t>
            </w:r>
          </w:p>
        </w:tc>
        <w:tc>
          <w:tcPr/>
          <w:p w:rsidR="00000000" w:rsidDel="00000000" w:rsidP="00000000" w:rsidRDefault="00000000" w:rsidRPr="00000000" w14:paraId="00000115">
            <w:pPr>
              <w:spacing w:after="0" w:before="0" w:line="360" w:lineRule="auto"/>
              <w:jc w:val="both"/>
              <w:rPr/>
            </w:pPr>
            <w:r w:rsidDel="00000000" w:rsidR="00000000" w:rsidRPr="00000000">
              <w:rPr>
                <w:rtl w:val="0"/>
              </w:rPr>
              <w:t xml:space="preserve">2,97€</w:t>
            </w:r>
          </w:p>
        </w:tc>
        <w:tc>
          <w:tcPr/>
          <w:p w:rsidR="00000000" w:rsidDel="00000000" w:rsidP="00000000" w:rsidRDefault="00000000" w:rsidRPr="00000000" w14:paraId="00000116">
            <w:pPr>
              <w:spacing w:after="0" w:before="0" w:line="360" w:lineRule="auto"/>
              <w:jc w:val="both"/>
              <w:rPr/>
            </w:pPr>
            <w:r w:rsidDel="00000000" w:rsidR="00000000" w:rsidRPr="00000000">
              <w:rPr>
                <w:rtl w:val="0"/>
              </w:rPr>
              <w:t xml:space="preserve">1</w:t>
            </w:r>
          </w:p>
        </w:tc>
        <w:tc>
          <w:tcPr/>
          <w:p w:rsidR="00000000" w:rsidDel="00000000" w:rsidP="00000000" w:rsidRDefault="00000000" w:rsidRPr="00000000" w14:paraId="00000117">
            <w:pPr>
              <w:spacing w:after="0" w:before="0" w:line="360" w:lineRule="auto"/>
              <w:jc w:val="both"/>
              <w:rPr/>
            </w:pPr>
            <w:r w:rsidDel="00000000" w:rsidR="00000000" w:rsidRPr="00000000">
              <w:rPr/>
              <w:drawing>
                <wp:inline distB="114300" distT="114300" distL="114300" distR="114300">
                  <wp:extent cx="1181100" cy="1177100"/>
                  <wp:effectExtent b="0" l="0" r="0" t="0"/>
                  <wp:docPr id="2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181100" cy="11771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18">
            <w:pPr>
              <w:spacing w:after="0" w:before="0" w:line="360" w:lineRule="auto"/>
              <w:jc w:val="both"/>
              <w:rPr/>
            </w:pPr>
            <w:r w:rsidDel="00000000" w:rsidR="00000000" w:rsidRPr="00000000">
              <w:rPr>
                <w:rtl w:val="0"/>
              </w:rPr>
              <w:t xml:space="preserve">Driver Motor</w:t>
            </w:r>
          </w:p>
        </w:tc>
        <w:tc>
          <w:tcPr/>
          <w:p w:rsidR="00000000" w:rsidDel="00000000" w:rsidP="00000000" w:rsidRDefault="00000000" w:rsidRPr="00000000" w14:paraId="00000119">
            <w:pPr>
              <w:spacing w:after="0" w:before="0" w:line="360" w:lineRule="auto"/>
              <w:jc w:val="both"/>
              <w:rPr/>
            </w:pPr>
            <w:r w:rsidDel="00000000" w:rsidR="00000000" w:rsidRPr="00000000">
              <w:rPr>
                <w:rFonts w:ascii="Roboto" w:cs="Roboto" w:eastAsia="Roboto" w:hAnsi="Roboto"/>
                <w:sz w:val="23"/>
                <w:szCs w:val="23"/>
                <w:rtl w:val="0"/>
              </w:rPr>
              <w:t xml:space="preserve">A4950</w:t>
            </w:r>
            <w:r w:rsidDel="00000000" w:rsidR="00000000" w:rsidRPr="00000000">
              <w:rPr>
                <w:rtl w:val="0"/>
              </w:rPr>
            </w:r>
          </w:p>
        </w:tc>
        <w:tc>
          <w:tcPr/>
          <w:p w:rsidR="00000000" w:rsidDel="00000000" w:rsidP="00000000" w:rsidRDefault="00000000" w:rsidRPr="00000000" w14:paraId="0000011A">
            <w:pPr>
              <w:spacing w:after="0" w:before="0" w:line="360" w:lineRule="auto"/>
              <w:jc w:val="both"/>
              <w:rPr/>
            </w:pPr>
            <w:r w:rsidDel="00000000" w:rsidR="00000000" w:rsidRPr="00000000">
              <w:rPr>
                <w:rtl w:val="0"/>
              </w:rPr>
              <w:t xml:space="preserve">Icgoicic</w:t>
            </w:r>
            <w:r w:rsidDel="00000000" w:rsidR="00000000" w:rsidRPr="00000000">
              <w:rPr>
                <w:rtl w:val="0"/>
              </w:rPr>
              <w:t xml:space="preserve"> </w:t>
            </w:r>
          </w:p>
        </w:tc>
        <w:tc>
          <w:tcPr/>
          <w:p w:rsidR="00000000" w:rsidDel="00000000" w:rsidP="00000000" w:rsidRDefault="00000000" w:rsidRPr="00000000" w14:paraId="0000011B">
            <w:pPr>
              <w:spacing w:after="0" w:before="0" w:line="360" w:lineRule="auto"/>
              <w:jc w:val="both"/>
              <w:rPr/>
            </w:pPr>
            <w:r w:rsidDel="00000000" w:rsidR="00000000" w:rsidRPr="00000000">
              <w:rPr>
                <w:rtl w:val="0"/>
              </w:rPr>
              <w:t xml:space="preserve">2,04€</w:t>
            </w:r>
          </w:p>
        </w:tc>
        <w:tc>
          <w:tcPr/>
          <w:p w:rsidR="00000000" w:rsidDel="00000000" w:rsidP="00000000" w:rsidRDefault="00000000" w:rsidRPr="00000000" w14:paraId="0000011C">
            <w:pPr>
              <w:spacing w:after="0" w:before="0" w:line="360" w:lineRule="auto"/>
              <w:jc w:val="both"/>
              <w:rPr/>
            </w:pPr>
            <w:r w:rsidDel="00000000" w:rsidR="00000000" w:rsidRPr="00000000">
              <w:rPr>
                <w:rtl w:val="0"/>
              </w:rPr>
              <w:t xml:space="preserve">1</w:t>
            </w:r>
          </w:p>
        </w:tc>
        <w:tc>
          <w:tcPr/>
          <w:p w:rsidR="00000000" w:rsidDel="00000000" w:rsidP="00000000" w:rsidRDefault="00000000" w:rsidRPr="00000000" w14:paraId="0000011D">
            <w:pPr>
              <w:spacing w:after="0" w:before="0" w:line="360" w:lineRule="auto"/>
              <w:jc w:val="both"/>
              <w:rPr/>
            </w:pPr>
            <w:r w:rsidDel="00000000" w:rsidR="00000000" w:rsidRPr="00000000">
              <w:rPr/>
              <w:drawing>
                <wp:inline distB="114300" distT="114300" distL="114300" distR="114300">
                  <wp:extent cx="1019175" cy="749300"/>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019175" cy="7493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1E">
            <w:pPr>
              <w:spacing w:after="0" w:before="0" w:line="360" w:lineRule="auto"/>
              <w:jc w:val="both"/>
              <w:rPr/>
            </w:pPr>
            <w:r w:rsidDel="00000000" w:rsidR="00000000" w:rsidRPr="00000000">
              <w:rPr>
                <w:rtl w:val="0"/>
              </w:rPr>
              <w:t xml:space="preserve">Motor CC con encoder</w:t>
            </w:r>
          </w:p>
        </w:tc>
        <w:tc>
          <w:tcPr/>
          <w:p w:rsidR="00000000" w:rsidDel="00000000" w:rsidP="00000000" w:rsidRDefault="00000000" w:rsidRPr="00000000" w14:paraId="0000011F">
            <w:pPr>
              <w:spacing w:after="0" w:before="0" w:line="360" w:lineRule="auto"/>
              <w:jc w:val="both"/>
              <w:rPr/>
            </w:pPr>
            <w:r w:rsidDel="00000000" w:rsidR="00000000" w:rsidRPr="00000000">
              <w:rPr>
                <w:rFonts w:ascii="Roboto" w:cs="Roboto" w:eastAsia="Roboto" w:hAnsi="Roboto"/>
                <w:sz w:val="23"/>
                <w:szCs w:val="23"/>
                <w:rtl w:val="0"/>
              </w:rPr>
              <w:t xml:space="preserve">JGA25-370</w:t>
            </w:r>
            <w:r w:rsidDel="00000000" w:rsidR="00000000" w:rsidRPr="00000000">
              <w:rPr>
                <w:rtl w:val="0"/>
              </w:rPr>
            </w:r>
          </w:p>
        </w:tc>
        <w:tc>
          <w:tcPr/>
          <w:p w:rsidR="00000000" w:rsidDel="00000000" w:rsidP="00000000" w:rsidRDefault="00000000" w:rsidRPr="00000000" w14:paraId="00000120">
            <w:pPr>
              <w:spacing w:after="0" w:before="0" w:line="360" w:lineRule="auto"/>
              <w:jc w:val="both"/>
              <w:rPr/>
            </w:pPr>
            <w:r w:rsidDel="00000000" w:rsidR="00000000" w:rsidRPr="00000000">
              <w:rPr>
                <w:rtl w:val="0"/>
              </w:rPr>
              <w:t xml:space="preserve">Aliexpres </w:t>
            </w:r>
          </w:p>
        </w:tc>
        <w:tc>
          <w:tcPr/>
          <w:p w:rsidR="00000000" w:rsidDel="00000000" w:rsidP="00000000" w:rsidRDefault="00000000" w:rsidRPr="00000000" w14:paraId="00000121">
            <w:pPr>
              <w:spacing w:after="0" w:before="0" w:line="360" w:lineRule="auto"/>
              <w:jc w:val="both"/>
              <w:rPr/>
            </w:pPr>
            <w:r w:rsidDel="00000000" w:rsidR="00000000" w:rsidRPr="00000000">
              <w:rPr>
                <w:rtl w:val="0"/>
              </w:rPr>
              <w:t xml:space="preserve">6,49€</w:t>
            </w:r>
          </w:p>
        </w:tc>
        <w:tc>
          <w:tcPr/>
          <w:p w:rsidR="00000000" w:rsidDel="00000000" w:rsidP="00000000" w:rsidRDefault="00000000" w:rsidRPr="00000000" w14:paraId="00000122">
            <w:pPr>
              <w:spacing w:after="0" w:before="0" w:line="360" w:lineRule="auto"/>
              <w:jc w:val="both"/>
              <w:rPr/>
            </w:pPr>
            <w:r w:rsidDel="00000000" w:rsidR="00000000" w:rsidRPr="00000000">
              <w:rPr>
                <w:rtl w:val="0"/>
              </w:rPr>
              <w:t xml:space="preserve">2</w:t>
            </w:r>
          </w:p>
        </w:tc>
        <w:tc>
          <w:tcPr/>
          <w:p w:rsidR="00000000" w:rsidDel="00000000" w:rsidP="00000000" w:rsidRDefault="00000000" w:rsidRPr="00000000" w14:paraId="00000123">
            <w:pPr>
              <w:spacing w:after="0" w:before="0" w:line="360" w:lineRule="auto"/>
              <w:jc w:val="both"/>
              <w:rPr/>
            </w:pPr>
            <w:r w:rsidDel="00000000" w:rsidR="00000000" w:rsidRPr="00000000">
              <w:rPr/>
              <w:drawing>
                <wp:inline distB="114300" distT="114300" distL="114300" distR="114300">
                  <wp:extent cx="871538" cy="936699"/>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871538" cy="93669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24">
            <w:pPr>
              <w:spacing w:after="0" w:before="0" w:line="360" w:lineRule="auto"/>
              <w:jc w:val="both"/>
              <w:rPr/>
            </w:pPr>
            <w:r w:rsidDel="00000000" w:rsidR="00000000" w:rsidRPr="00000000">
              <w:rPr>
                <w:rtl w:val="0"/>
              </w:rPr>
              <w:t xml:space="preserve">Cables</w:t>
              <w:br w:type="textWrapping"/>
              <w:t xml:space="preserve">Jumper </w:t>
            </w:r>
          </w:p>
        </w:tc>
        <w:tc>
          <w:tcPr/>
          <w:p w:rsidR="00000000" w:rsidDel="00000000" w:rsidP="00000000" w:rsidRDefault="00000000" w:rsidRPr="00000000" w14:paraId="00000125">
            <w:pPr>
              <w:spacing w:after="0" w:before="0" w:line="360" w:lineRule="auto"/>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OcioDual </w:t>
            </w:r>
          </w:p>
        </w:tc>
        <w:tc>
          <w:tcPr/>
          <w:p w:rsidR="00000000" w:rsidDel="00000000" w:rsidP="00000000" w:rsidRDefault="00000000" w:rsidRPr="00000000" w14:paraId="00000126">
            <w:pPr>
              <w:spacing w:after="0" w:before="0" w:line="360" w:lineRule="auto"/>
              <w:jc w:val="both"/>
              <w:rPr/>
            </w:pPr>
            <w:r w:rsidDel="00000000" w:rsidR="00000000" w:rsidRPr="00000000">
              <w:rPr>
                <w:rtl w:val="0"/>
              </w:rPr>
              <w:t xml:space="preserve">Gamefox </w:t>
            </w:r>
          </w:p>
        </w:tc>
        <w:tc>
          <w:tcPr/>
          <w:p w:rsidR="00000000" w:rsidDel="00000000" w:rsidP="00000000" w:rsidRDefault="00000000" w:rsidRPr="00000000" w14:paraId="00000127">
            <w:pPr>
              <w:spacing w:after="0" w:before="0" w:line="360" w:lineRule="auto"/>
              <w:jc w:val="both"/>
              <w:rPr/>
            </w:pPr>
            <w:r w:rsidDel="00000000" w:rsidR="00000000" w:rsidRPr="00000000">
              <w:rPr>
                <w:rtl w:val="0"/>
              </w:rPr>
              <w:t xml:space="preserve">3,79€</w:t>
            </w:r>
          </w:p>
        </w:tc>
        <w:tc>
          <w:tcPr/>
          <w:p w:rsidR="00000000" w:rsidDel="00000000" w:rsidP="00000000" w:rsidRDefault="00000000" w:rsidRPr="00000000" w14:paraId="00000128">
            <w:pPr>
              <w:spacing w:after="0" w:before="0" w:line="360" w:lineRule="auto"/>
              <w:jc w:val="both"/>
              <w:rPr/>
            </w:pPr>
            <w:r w:rsidDel="00000000" w:rsidR="00000000" w:rsidRPr="00000000">
              <w:rPr>
                <w:rtl w:val="0"/>
              </w:rPr>
              <w:t xml:space="preserve">1 (60)</w:t>
            </w:r>
          </w:p>
        </w:tc>
        <w:tc>
          <w:tcPr/>
          <w:p w:rsidR="00000000" w:rsidDel="00000000" w:rsidP="00000000" w:rsidRDefault="00000000" w:rsidRPr="00000000" w14:paraId="00000129">
            <w:pPr>
              <w:spacing w:after="0" w:before="0" w:line="360" w:lineRule="auto"/>
              <w:jc w:val="both"/>
              <w:rPr/>
            </w:pPr>
            <w:r w:rsidDel="00000000" w:rsidR="00000000" w:rsidRPr="00000000">
              <w:rPr/>
              <w:drawing>
                <wp:inline distB="114300" distT="114300" distL="114300" distR="114300">
                  <wp:extent cx="1428750" cy="1371600"/>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1428750" cy="1371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2A">
            <w:pPr>
              <w:spacing w:after="0" w:before="0" w:line="360" w:lineRule="auto"/>
              <w:jc w:val="both"/>
              <w:rPr/>
            </w:pPr>
            <w:r w:rsidDel="00000000" w:rsidR="00000000" w:rsidRPr="00000000">
              <w:rPr>
                <w:rtl w:val="0"/>
              </w:rPr>
              <w:t xml:space="preserve">Bridas Negras</w:t>
            </w:r>
          </w:p>
        </w:tc>
        <w:tc>
          <w:tcPr/>
          <w:p w:rsidR="00000000" w:rsidDel="00000000" w:rsidP="00000000" w:rsidRDefault="00000000" w:rsidRPr="00000000" w14:paraId="0000012B">
            <w:pPr>
              <w:spacing w:after="0" w:before="0" w:line="360" w:lineRule="auto"/>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N/A</w:t>
            </w:r>
          </w:p>
        </w:tc>
        <w:tc>
          <w:tcPr/>
          <w:p w:rsidR="00000000" w:rsidDel="00000000" w:rsidP="00000000" w:rsidRDefault="00000000" w:rsidRPr="00000000" w14:paraId="0000012C">
            <w:pPr>
              <w:spacing w:after="0" w:before="0" w:line="360" w:lineRule="auto"/>
              <w:jc w:val="both"/>
              <w:rPr/>
            </w:pPr>
            <w:r w:rsidDel="00000000" w:rsidR="00000000" w:rsidRPr="00000000">
              <w:rPr>
                <w:rtl w:val="0"/>
              </w:rPr>
              <w:t xml:space="preserve">Lexman </w:t>
            </w:r>
          </w:p>
        </w:tc>
        <w:tc>
          <w:tcPr/>
          <w:p w:rsidR="00000000" w:rsidDel="00000000" w:rsidP="00000000" w:rsidRDefault="00000000" w:rsidRPr="00000000" w14:paraId="0000012D">
            <w:pPr>
              <w:spacing w:after="0" w:before="0" w:line="360" w:lineRule="auto"/>
              <w:jc w:val="both"/>
              <w:rPr/>
            </w:pPr>
            <w:r w:rsidDel="00000000" w:rsidR="00000000" w:rsidRPr="00000000">
              <w:rPr>
                <w:rtl w:val="0"/>
              </w:rPr>
              <w:t xml:space="preserve">4,45€</w:t>
            </w:r>
          </w:p>
        </w:tc>
        <w:tc>
          <w:tcPr/>
          <w:p w:rsidR="00000000" w:rsidDel="00000000" w:rsidP="00000000" w:rsidRDefault="00000000" w:rsidRPr="00000000" w14:paraId="0000012E">
            <w:pPr>
              <w:spacing w:after="0" w:before="0" w:line="360" w:lineRule="auto"/>
              <w:jc w:val="both"/>
              <w:rPr/>
            </w:pPr>
            <w:r w:rsidDel="00000000" w:rsidR="00000000" w:rsidRPr="00000000">
              <w:rPr>
                <w:rtl w:val="0"/>
              </w:rPr>
              <w:t xml:space="preserve">1 (100)</w:t>
            </w:r>
          </w:p>
        </w:tc>
        <w:tc>
          <w:tcPr/>
          <w:p w:rsidR="00000000" w:rsidDel="00000000" w:rsidP="00000000" w:rsidRDefault="00000000" w:rsidRPr="00000000" w14:paraId="0000012F">
            <w:pPr>
              <w:spacing w:after="0" w:before="0" w:line="360" w:lineRule="auto"/>
              <w:jc w:val="both"/>
              <w:rPr/>
            </w:pPr>
            <w:r w:rsidDel="00000000" w:rsidR="00000000" w:rsidRPr="00000000">
              <w:rPr/>
              <w:drawing>
                <wp:inline distB="114300" distT="114300" distL="114300" distR="114300">
                  <wp:extent cx="942975" cy="1545720"/>
                  <wp:effectExtent b="0" l="0" r="0" t="0"/>
                  <wp:docPr id="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942975" cy="15457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30">
            <w:pPr>
              <w:spacing w:after="0" w:before="0" w:line="360" w:lineRule="auto"/>
              <w:jc w:val="both"/>
              <w:rPr/>
            </w:pPr>
            <w:r w:rsidDel="00000000" w:rsidR="00000000" w:rsidRPr="00000000">
              <w:rPr>
                <w:rtl w:val="0"/>
              </w:rPr>
              <w:t xml:space="preserve">Rueda de motor </w:t>
            </w:r>
          </w:p>
        </w:tc>
        <w:tc>
          <w:tcPr/>
          <w:p w:rsidR="00000000" w:rsidDel="00000000" w:rsidP="00000000" w:rsidRDefault="00000000" w:rsidRPr="00000000" w14:paraId="00000131">
            <w:pPr>
              <w:spacing w:after="0" w:before="0" w:line="360" w:lineRule="auto"/>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55978</w:t>
            </w:r>
          </w:p>
        </w:tc>
        <w:tc>
          <w:tcPr/>
          <w:p w:rsidR="00000000" w:rsidDel="00000000" w:rsidP="00000000" w:rsidRDefault="00000000" w:rsidRPr="00000000" w14:paraId="00000132">
            <w:pPr>
              <w:spacing w:after="0" w:before="0" w:line="360" w:lineRule="auto"/>
              <w:jc w:val="both"/>
              <w:rPr/>
            </w:pPr>
            <w:r w:rsidDel="00000000" w:rsidR="00000000" w:rsidRPr="00000000">
              <w:rPr>
                <w:rtl w:val="0"/>
              </w:rPr>
              <w:t xml:space="preserve">Lego </w:t>
            </w:r>
          </w:p>
        </w:tc>
        <w:tc>
          <w:tcPr/>
          <w:p w:rsidR="00000000" w:rsidDel="00000000" w:rsidP="00000000" w:rsidRDefault="00000000" w:rsidRPr="00000000" w14:paraId="00000133">
            <w:pPr>
              <w:spacing w:after="0" w:before="0" w:line="360" w:lineRule="auto"/>
              <w:jc w:val="both"/>
              <w:rPr/>
            </w:pPr>
            <w:r w:rsidDel="00000000" w:rsidR="00000000" w:rsidRPr="00000000">
              <w:rPr>
                <w:rtl w:val="0"/>
              </w:rPr>
              <w:t xml:space="preserve">1,46€</w:t>
            </w:r>
          </w:p>
        </w:tc>
        <w:tc>
          <w:tcPr/>
          <w:p w:rsidR="00000000" w:rsidDel="00000000" w:rsidP="00000000" w:rsidRDefault="00000000" w:rsidRPr="00000000" w14:paraId="00000134">
            <w:pPr>
              <w:spacing w:after="0" w:before="0" w:line="360" w:lineRule="auto"/>
              <w:jc w:val="both"/>
              <w:rPr/>
            </w:pPr>
            <w:r w:rsidDel="00000000" w:rsidR="00000000" w:rsidRPr="00000000">
              <w:rPr>
                <w:rtl w:val="0"/>
              </w:rPr>
              <w:t xml:space="preserve">2</w:t>
            </w:r>
          </w:p>
        </w:tc>
        <w:tc>
          <w:tcPr/>
          <w:p w:rsidR="00000000" w:rsidDel="00000000" w:rsidP="00000000" w:rsidRDefault="00000000" w:rsidRPr="00000000" w14:paraId="00000135">
            <w:pPr>
              <w:spacing w:after="0" w:before="0" w:line="360" w:lineRule="auto"/>
              <w:jc w:val="both"/>
              <w:rPr/>
            </w:pPr>
            <w:r w:rsidDel="00000000" w:rsidR="00000000" w:rsidRPr="00000000">
              <w:rPr/>
              <w:drawing>
                <wp:inline distB="114300" distT="114300" distL="114300" distR="114300">
                  <wp:extent cx="1428750" cy="1168400"/>
                  <wp:effectExtent b="0" l="0" r="0" t="0"/>
                  <wp:docPr id="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428750" cy="11684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36">
            <w:pPr>
              <w:spacing w:after="0" w:before="0" w:line="360" w:lineRule="auto"/>
              <w:jc w:val="both"/>
              <w:rPr/>
            </w:pPr>
            <w:r w:rsidDel="00000000" w:rsidR="00000000" w:rsidRPr="00000000">
              <w:rPr>
                <w:b w:val="1"/>
                <w:bCs w:val="1"/>
                <w:rtl w:val="0"/>
              </w:rPr>
              <w:t xml:space="preserve">Total</w:t>
            </w:r>
            <w:r w:rsidDel="00000000" w:rsidR="00000000" w:rsidRPr="00000000">
              <w:rPr>
                <w:rtl w:val="0"/>
              </w:rPr>
            </w:r>
          </w:p>
        </w:tc>
        <w:tc>
          <w:tcPr/>
          <w:p w:rsidR="00000000" w:rsidDel="00000000" w:rsidP="00000000" w:rsidRDefault="00000000" w:rsidRPr="00000000" w14:paraId="00000137">
            <w:pPr>
              <w:spacing w:after="0" w:before="0" w:line="360" w:lineRule="auto"/>
              <w:jc w:val="both"/>
              <w:rPr>
                <w:rFonts w:ascii="Roboto" w:cs="Roboto" w:eastAsia="Roboto" w:hAnsi="Roboto"/>
                <w:sz w:val="23"/>
                <w:szCs w:val="23"/>
              </w:rPr>
            </w:pPr>
            <w:r w:rsidDel="00000000" w:rsidR="00000000" w:rsidRPr="00000000">
              <w:rPr>
                <w:rtl w:val="0"/>
              </w:rPr>
            </w:r>
          </w:p>
        </w:tc>
        <w:tc>
          <w:tcPr/>
          <w:p w:rsidR="00000000" w:rsidDel="00000000" w:rsidP="00000000" w:rsidRDefault="00000000" w:rsidRPr="00000000" w14:paraId="00000138">
            <w:pPr>
              <w:spacing w:after="0" w:before="0" w:line="360" w:lineRule="auto"/>
              <w:jc w:val="both"/>
              <w:rPr/>
            </w:pPr>
            <w:r w:rsidDel="00000000" w:rsidR="00000000" w:rsidRPr="00000000">
              <w:rPr>
                <w:rtl w:val="0"/>
              </w:rPr>
            </w:r>
          </w:p>
        </w:tc>
        <w:tc>
          <w:tcPr/>
          <w:p w:rsidR="00000000" w:rsidDel="00000000" w:rsidP="00000000" w:rsidRDefault="00000000" w:rsidRPr="00000000" w14:paraId="00000139">
            <w:pPr>
              <w:spacing w:after="0" w:before="0" w:line="360" w:lineRule="auto"/>
              <w:jc w:val="both"/>
              <w:rPr/>
            </w:pPr>
            <w:r w:rsidDel="00000000" w:rsidR="00000000" w:rsidRPr="00000000">
              <w:rPr>
                <w:rtl w:val="0"/>
              </w:rPr>
              <w:t xml:space="preserve">42,14 €</w:t>
            </w:r>
          </w:p>
        </w:tc>
        <w:tc>
          <w:tcPr/>
          <w:p w:rsidR="00000000" w:rsidDel="00000000" w:rsidP="00000000" w:rsidRDefault="00000000" w:rsidRPr="00000000" w14:paraId="0000013A">
            <w:pPr>
              <w:spacing w:after="0" w:before="0" w:line="360" w:lineRule="auto"/>
              <w:jc w:val="both"/>
              <w:rPr/>
            </w:pPr>
            <w:r w:rsidDel="00000000" w:rsidR="00000000" w:rsidRPr="00000000">
              <w:rPr>
                <w:rtl w:val="0"/>
              </w:rPr>
            </w:r>
          </w:p>
        </w:tc>
        <w:tc>
          <w:tcPr/>
          <w:p w:rsidR="00000000" w:rsidDel="00000000" w:rsidP="00000000" w:rsidRDefault="00000000" w:rsidRPr="00000000" w14:paraId="0000013B">
            <w:pPr>
              <w:spacing w:after="0" w:before="0" w:line="360" w:lineRule="auto"/>
              <w:jc w:val="both"/>
              <w:rPr/>
            </w:pPr>
            <w:r w:rsidDel="00000000" w:rsidR="00000000" w:rsidRPr="00000000">
              <w:rPr>
                <w:rtl w:val="0"/>
              </w:rPr>
            </w:r>
          </w:p>
        </w:tc>
      </w:tr>
    </w:tbl>
    <w:p w:rsidR="00000000" w:rsidDel="00000000" w:rsidP="00000000" w:rsidRDefault="00000000" w:rsidRPr="00000000" w14:paraId="0000013C">
      <w:pPr>
        <w:spacing w:after="0" w:before="0" w:line="360" w:lineRule="auto"/>
        <w:jc w:val="both"/>
        <w:rPr>
          <w:i w:val="1"/>
          <w:iCs w:val="1"/>
          <w:color w:val="1c4587"/>
          <w:sz w:val="26"/>
          <w:szCs w:val="26"/>
        </w:rPr>
      </w:pPr>
      <w:r w:rsidDel="00000000" w:rsidR="00000000" w:rsidRPr="00000000">
        <w:br w:type="page"/>
      </w:r>
      <w:r w:rsidDel="00000000" w:rsidR="00000000" w:rsidRPr="00000000">
        <w:rPr>
          <w:color w:val="1c4587"/>
          <w:sz w:val="26"/>
          <w:szCs w:val="26"/>
          <w:rtl w:val="0"/>
        </w:rPr>
        <w:t xml:space="preserve">6.2. </w:t>
      </w:r>
      <w:r w:rsidDel="00000000" w:rsidR="00000000" w:rsidRPr="00000000">
        <w:rPr>
          <w:i w:val="1"/>
          <w:iCs w:val="1"/>
          <w:color w:val="1c4587"/>
          <w:sz w:val="26"/>
          <w:szCs w:val="26"/>
          <w:rtl w:val="0"/>
        </w:rPr>
        <w:t xml:space="preserve">Carbon footprint</w:t>
      </w:r>
    </w:p>
    <w:p w:rsidR="00000000" w:rsidDel="00000000" w:rsidP="00000000" w:rsidRDefault="00000000" w:rsidRPr="00000000" w14:paraId="0000013D">
      <w:pPr>
        <w:spacing w:before="200" w:line="360" w:lineRule="auto"/>
        <w:jc w:val="both"/>
        <w:rPr/>
      </w:pPr>
      <w:r w:rsidDel="00000000" w:rsidR="00000000" w:rsidRPr="00000000">
        <w:rPr>
          <w:rtl w:val="0"/>
        </w:rPr>
        <w:t xml:space="preserve">En alineación con los Objetivos de Desarrollo Sostenible (ODS 12: Producción y Consumo Responsables), se ha realizado una estimación de la Huella de Carbono CO2 equivalente derivada de la fabricación, transporte y ciclo de vida de los componentes integrados en el prototipo CC0.</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2111601" cy="2111601"/>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111601" cy="2111601"/>
                    </a:xfrm>
                    <a:prstGeom prst="rect"/>
                    <a:ln/>
                  </pic:spPr>
                </pic:pic>
              </a:graphicData>
            </a:graphic>
          </wp:anchor>
        </w:drawing>
      </w:r>
    </w:p>
    <w:p w:rsidR="00000000" w:rsidDel="00000000" w:rsidP="00000000" w:rsidRDefault="00000000" w:rsidRPr="00000000" w14:paraId="0000013E">
      <w:pPr>
        <w:spacing w:before="200" w:line="360" w:lineRule="auto"/>
        <w:jc w:val="both"/>
        <w:rPr/>
      </w:pPr>
      <w:r w:rsidDel="00000000" w:rsidR="00000000" w:rsidRPr="00000000">
        <w:rPr>
          <w:rtl w:val="0"/>
        </w:rPr>
      </w:r>
    </w:p>
    <w:p w:rsidR="00000000" w:rsidDel="00000000" w:rsidP="00000000" w:rsidRDefault="00000000" w:rsidRPr="00000000" w14:paraId="0000013F">
      <w:pPr>
        <w:spacing w:before="200" w:line="360" w:lineRule="auto"/>
        <w:jc w:val="both"/>
        <w:rPr>
          <w:b w:val="1"/>
          <w:bCs w:val="1"/>
        </w:rPr>
      </w:pPr>
      <w:r w:rsidDel="00000000" w:rsidR="00000000" w:rsidRPr="00000000">
        <w:rPr>
          <w:b w:val="1"/>
          <w:bCs w:val="1"/>
          <w:rtl w:val="0"/>
        </w:rPr>
        <w:t xml:space="preserve">Fig.11</w:t>
      </w:r>
    </w:p>
    <w:p w:rsidR="00000000" w:rsidDel="00000000" w:rsidP="00000000" w:rsidRDefault="00000000" w:rsidRPr="00000000" w14:paraId="00000140">
      <w:pPr>
        <w:spacing w:before="200" w:line="360" w:lineRule="auto"/>
        <w:jc w:val="both"/>
        <w:rPr/>
      </w:pPr>
      <w:r w:rsidDel="00000000" w:rsidR="00000000" w:rsidRPr="00000000">
        <w:rPr>
          <w:rtl w:val="0"/>
        </w:rPr>
        <w:t xml:space="preserve">Dado que la fabricación de semiconductores y componentes electrónicos requiere un alto consumo energético y de tierras raras, es imperativo cuantificar este impacto para futuras optimizaciones en el diseño del robot.</w:t>
      </w:r>
    </w:p>
    <w:p w:rsidR="00000000" w:rsidDel="00000000" w:rsidP="00000000" w:rsidRDefault="00000000" w:rsidRPr="00000000" w14:paraId="00000141">
      <w:pPr>
        <w:spacing w:before="200" w:line="360" w:lineRule="auto"/>
        <w:jc w:val="both"/>
        <w:rPr>
          <w:b w:val="1"/>
          <w:bCs w:val="1"/>
        </w:rPr>
      </w:pPr>
      <w:r w:rsidDel="00000000" w:rsidR="00000000" w:rsidRPr="00000000">
        <w:rPr>
          <w:rtl w:val="0"/>
        </w:rPr>
        <w:t xml:space="preserve">Estimación de Huella de Carbono (Emisiones de Alcance 3 - Cadena de Suministro)</w:t>
      </w:r>
      <w:r w:rsidDel="00000000" w:rsidR="00000000" w:rsidRPr="00000000">
        <w:rPr>
          <w:rtl w:val="0"/>
        </w:rPr>
      </w:r>
    </w:p>
    <w:tbl>
      <w:tblPr>
        <w:tblStyle w:val="Table3"/>
        <w:tblW w:w="902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11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2">
            <w:pPr>
              <w:spacing w:line="240" w:lineRule="auto"/>
              <w:rPr/>
            </w:pPr>
            <w:r w:rsidDel="00000000" w:rsidR="00000000" w:rsidRPr="00000000">
              <w:rPr>
                <w:b w:val="1"/>
                <w:bCs w:val="1"/>
                <w:rtl w:val="0"/>
              </w:rPr>
              <w:t xml:space="preserve">Categoría de Componente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3">
            <w:pPr>
              <w:spacing w:line="240" w:lineRule="auto"/>
              <w:rPr/>
            </w:pPr>
            <w:r w:rsidDel="00000000" w:rsidR="00000000" w:rsidRPr="00000000">
              <w:rPr>
                <w:b w:val="1"/>
                <w:bCs w:val="1"/>
                <w:rtl w:val="0"/>
              </w:rPr>
              <w:t xml:space="preserve">Elementos Incluidos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4">
            <w:pPr>
              <w:spacing w:line="240" w:lineRule="auto"/>
              <w:rPr>
                <w:b w:val="1"/>
                <w:bCs w:val="1"/>
              </w:rPr>
            </w:pPr>
            <w:r w:rsidDel="00000000" w:rsidR="00000000" w:rsidRPr="00000000">
              <w:rPr>
                <w:b w:val="1"/>
                <w:bCs w:val="1"/>
                <w:rtl w:val="0"/>
              </w:rPr>
              <w:t xml:space="preserve">Impacto Estimado</w:t>
            </w:r>
          </w:p>
          <w:p w:rsidR="00000000" w:rsidDel="00000000" w:rsidP="00000000" w:rsidRDefault="00000000" w:rsidRPr="00000000" w14:paraId="00000145">
            <w:pPr>
              <w:spacing w:line="240" w:lineRule="auto"/>
              <w:rPr/>
            </w:pPr>
            <w:r w:rsidDel="00000000" w:rsidR="00000000" w:rsidRPr="00000000">
              <w:rPr>
                <w:b w:val="1"/>
                <w:bCs w:val="1"/>
                <w:rtl w:val="0"/>
              </w:rPr>
              <w:t xml:space="preserve">(</w:t>
            </w:r>
            <w:r w:rsidDel="00000000" w:rsidR="00000000" w:rsidRPr="00000000">
              <w:rPr>
                <w:rtl w:val="0"/>
              </w:rPr>
              <w:t xml:space="preserve">kg CO2 eq</w:t>
            </w:r>
            <w:r w:rsidDel="00000000" w:rsidR="00000000" w:rsidRPr="00000000">
              <w:rPr>
                <w:b w:val="1"/>
                <w:bCs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6">
            <w:pPr>
              <w:spacing w:line="240" w:lineRule="auto"/>
              <w:rPr/>
            </w:pPr>
            <w:r w:rsidDel="00000000" w:rsidR="00000000" w:rsidRPr="00000000">
              <w:rPr>
                <w:b w:val="1"/>
                <w:bCs w:val="1"/>
                <w:rtl w:val="0"/>
              </w:rPr>
              <w:t xml:space="preserve">Justificación de la métrica</w:t>
            </w:r>
            <w:r w:rsidDel="00000000" w:rsidR="00000000" w:rsidRPr="00000000">
              <w:rPr>
                <w:rtl w:val="0"/>
              </w:rPr>
            </w:r>
          </w:p>
        </w:tc>
      </w:tr>
      <w:tr>
        <w:trPr>
          <w:cantSplit w:val="0"/>
          <w:trHeight w:val="14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7">
            <w:pPr>
              <w:spacing w:line="240" w:lineRule="auto"/>
              <w:rPr/>
            </w:pPr>
            <w:r w:rsidDel="00000000" w:rsidR="00000000" w:rsidRPr="00000000">
              <w:rPr>
                <w:b w:val="1"/>
                <w:bCs w:val="1"/>
                <w:rtl w:val="0"/>
              </w:rPr>
              <w:t xml:space="preserve">Semiconductores y PCBs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8">
            <w:pPr>
              <w:spacing w:line="240" w:lineRule="auto"/>
              <w:rPr/>
            </w:pPr>
            <w:r w:rsidDel="00000000" w:rsidR="00000000" w:rsidRPr="00000000">
              <w:rPr>
                <w:rtl w:val="0"/>
              </w:rPr>
              <w:t xml:space="preserve">ESP32, Drivers A4950, Módulo I2C, Sensores IR.</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9">
            <w:pPr>
              <w:spacing w:line="240" w:lineRule="auto"/>
              <w:rPr/>
            </w:pPr>
            <w:r w:rsidDel="00000000" w:rsidR="00000000" w:rsidRPr="00000000">
              <w:rPr>
                <w:rtl w:val="0"/>
              </w:rPr>
              <w:t xml:space="preserve">6,50</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A">
            <w:pPr>
              <w:spacing w:line="240" w:lineRule="auto"/>
              <w:rPr/>
            </w:pPr>
            <w:r w:rsidDel="00000000" w:rsidR="00000000" w:rsidRPr="00000000">
              <w:rPr>
                <w:rtl w:val="0"/>
              </w:rPr>
              <w:t xml:space="preserve">Alta huella de carbono por gramo debido al procesado de silicio y epoxy resins (FR4).</w:t>
            </w:r>
          </w:p>
        </w:tc>
      </w:tr>
      <w:tr>
        <w:trPr>
          <w:cantSplit w:val="0"/>
          <w:trHeight w:val="1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B">
            <w:pPr>
              <w:spacing w:line="240" w:lineRule="auto"/>
              <w:rPr/>
            </w:pPr>
            <w:r w:rsidDel="00000000" w:rsidR="00000000" w:rsidRPr="00000000">
              <w:rPr>
                <w:b w:val="1"/>
                <w:bCs w:val="1"/>
                <w:rtl w:val="0"/>
              </w:rPr>
              <w:t xml:space="preserve">Metales y Electromecánica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C">
            <w:pPr>
              <w:spacing w:line="240" w:lineRule="auto"/>
              <w:rPr/>
            </w:pPr>
            <w:r w:rsidDel="00000000" w:rsidR="00000000" w:rsidRPr="00000000">
              <w:rPr>
                <w:rtl w:val="0"/>
              </w:rPr>
              <w:t xml:space="preserve">Motores JGA25-370, cableado de cobre, pines.</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D">
            <w:pPr>
              <w:spacing w:line="240" w:lineRule="auto"/>
              <w:rPr/>
            </w:pPr>
            <w:r w:rsidDel="00000000" w:rsidR="00000000" w:rsidRPr="00000000">
              <w:rPr>
                <w:rtl w:val="0"/>
              </w:rPr>
              <w:t xml:space="preserve">3,20</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E">
            <w:pPr>
              <w:spacing w:line="240" w:lineRule="auto"/>
              <w:rPr/>
            </w:pPr>
            <w:r w:rsidDel="00000000" w:rsidR="00000000" w:rsidRPr="00000000">
              <w:rPr>
                <w:rtl w:val="0"/>
              </w:rPr>
              <w:t xml:space="preserve">Extracción y mecanizado de acero, cobre y aleaciones.</w:t>
            </w:r>
          </w:p>
        </w:tc>
      </w:tr>
      <w:tr>
        <w:trPr>
          <w:cantSplit w:val="0"/>
          <w:trHeight w:val="14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4F">
            <w:pPr>
              <w:spacing w:line="240" w:lineRule="auto"/>
              <w:rPr/>
            </w:pPr>
            <w:r w:rsidDel="00000000" w:rsidR="00000000" w:rsidRPr="00000000">
              <w:rPr>
                <w:b w:val="1"/>
                <w:bCs w:val="1"/>
                <w:rtl w:val="0"/>
              </w:rPr>
              <w:t xml:space="preserve">Plásticos y Polímeros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0">
            <w:pPr>
              <w:spacing w:line="240" w:lineRule="auto"/>
              <w:rPr/>
            </w:pPr>
            <w:r w:rsidDel="00000000" w:rsidR="00000000" w:rsidRPr="00000000">
              <w:rPr>
                <w:rtl w:val="0"/>
              </w:rPr>
              <w:t xml:space="preserve">Ruedas Lego, bridas, protoboard (ABS/Nylon).</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1">
            <w:pPr>
              <w:spacing w:line="240" w:lineRule="auto"/>
              <w:rPr/>
            </w:pPr>
            <w:r w:rsidDel="00000000" w:rsidR="00000000" w:rsidRPr="00000000">
              <w:rPr>
                <w:rtl w:val="0"/>
              </w:rPr>
              <w:t xml:space="preserve">1,10</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2">
            <w:pPr>
              <w:spacing w:line="240" w:lineRule="auto"/>
              <w:rPr/>
            </w:pPr>
            <w:r w:rsidDel="00000000" w:rsidR="00000000" w:rsidRPr="00000000">
              <w:rPr>
                <w:rtl w:val="0"/>
              </w:rPr>
              <w:t xml:space="preserve">Derivados del petróleo con bajo coste energético de moldeo por inyección.</w:t>
            </w:r>
          </w:p>
        </w:tc>
      </w:tr>
      <w:tr>
        <w:trPr>
          <w:cantSplit w:val="0"/>
          <w:trHeight w:val="1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3">
            <w:pPr>
              <w:spacing w:line="240" w:lineRule="auto"/>
              <w:rPr/>
            </w:pPr>
            <w:r w:rsidDel="00000000" w:rsidR="00000000" w:rsidRPr="00000000">
              <w:rPr>
                <w:b w:val="1"/>
                <w:bCs w:val="1"/>
                <w:rtl w:val="0"/>
              </w:rPr>
              <w:t xml:space="preserve">Almacenamiento de Energía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4">
            <w:pPr>
              <w:spacing w:line="240" w:lineRule="auto"/>
              <w:rPr/>
            </w:pPr>
            <w:r w:rsidDel="00000000" w:rsidR="00000000" w:rsidRPr="00000000">
              <w:rPr>
                <w:rtl w:val="0"/>
              </w:rPr>
              <w:t xml:space="preserve">Batería comercial LiPo 3S1P (Cobalto, Litio).</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5">
            <w:pPr>
              <w:spacing w:line="240" w:lineRule="auto"/>
              <w:rPr/>
            </w:pPr>
            <w:r w:rsidDel="00000000" w:rsidR="00000000" w:rsidRPr="00000000">
              <w:rPr>
                <w:rtl w:val="0"/>
              </w:rPr>
              <w:t xml:space="preserve">4,50</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6">
            <w:pPr>
              <w:spacing w:line="240" w:lineRule="auto"/>
              <w:rPr/>
            </w:pPr>
            <w:r w:rsidDel="00000000" w:rsidR="00000000" w:rsidRPr="00000000">
              <w:rPr>
                <w:rtl w:val="0"/>
              </w:rPr>
              <w:t xml:space="preserve">Minería y procesado de metales de alta densidad energética.</w:t>
            </w:r>
          </w:p>
        </w:tc>
      </w:tr>
      <w:tr>
        <w:trPr>
          <w:cantSplit w:val="0"/>
          <w:trHeight w:val="22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7">
            <w:pPr>
              <w:spacing w:line="240" w:lineRule="auto"/>
              <w:rPr/>
            </w:pPr>
            <w:r w:rsidDel="00000000" w:rsidR="00000000" w:rsidRPr="00000000">
              <w:rPr>
                <w:b w:val="1"/>
                <w:bCs w:val="1"/>
                <w:rtl w:val="0"/>
              </w:rPr>
              <w:t xml:space="preserve">Logística y Transporte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8">
            <w:pPr>
              <w:spacing w:line="240" w:lineRule="auto"/>
              <w:rPr/>
            </w:pPr>
            <w:r w:rsidDel="00000000" w:rsidR="00000000" w:rsidRPr="00000000">
              <w:rPr>
                <w:rtl w:val="0"/>
              </w:rPr>
              <w:t xml:space="preserve">Envío internacional desde Asia a Barcelona.</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9">
            <w:pPr>
              <w:spacing w:line="240" w:lineRule="auto"/>
              <w:rPr/>
            </w:pPr>
            <w:r w:rsidDel="00000000" w:rsidR="00000000" w:rsidRPr="00000000">
              <w:rPr>
                <w:rtl w:val="0"/>
              </w:rPr>
              <w:t xml:space="preserve">3,80</w:t>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A">
            <w:pPr>
              <w:spacing w:line="240" w:lineRule="auto"/>
              <w:rPr/>
            </w:pPr>
            <w:r w:rsidDel="00000000" w:rsidR="00000000" w:rsidRPr="00000000">
              <w:rPr>
                <w:rtl w:val="0"/>
              </w:rPr>
              <w:t xml:space="preserve">Transporte aéreo/marítimo fraccionado (métrica de última milla).</w:t>
            </w:r>
          </w:p>
        </w:tc>
      </w:tr>
      <w:tr>
        <w:trPr>
          <w:cantSplit w:val="0"/>
          <w:trHeight w:val="14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B">
            <w:pPr>
              <w:spacing w:line="240" w:lineRule="auto"/>
              <w:rPr/>
            </w:pPr>
            <w:r w:rsidDel="00000000" w:rsidR="00000000" w:rsidRPr="00000000">
              <w:rPr>
                <w:b w:val="1"/>
                <w:bCs w:val="1"/>
                <w:rtl w:val="0"/>
              </w:rPr>
              <w:t xml:space="preserve">TOTAL ESTIMADO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C">
            <w:pPr>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D">
            <w:pPr>
              <w:spacing w:line="240" w:lineRule="auto"/>
              <w:rPr/>
            </w:pPr>
            <w:r w:rsidDel="00000000" w:rsidR="00000000" w:rsidRPr="00000000">
              <w:rPr>
                <w:b w:val="1"/>
                <w:bCs w:val="1"/>
                <w:rtl w:val="0"/>
              </w:rPr>
              <w:t xml:space="preserve">19,10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80.0" w:type="dxa"/>
              <w:bottom w:w="100.0" w:type="dxa"/>
              <w:right w:w="180.0" w:type="dxa"/>
            </w:tcMar>
            <w:vAlign w:val="top"/>
          </w:tcPr>
          <w:p w:rsidR="00000000" w:rsidDel="00000000" w:rsidP="00000000" w:rsidRDefault="00000000" w:rsidRPr="00000000" w14:paraId="0000015E">
            <w:pPr>
              <w:spacing w:line="240" w:lineRule="auto"/>
              <w:rPr/>
            </w:pPr>
            <w:r w:rsidDel="00000000" w:rsidR="00000000" w:rsidRPr="00000000">
              <w:rPr>
                <w:i w:val="1"/>
                <w:iCs w:val="1"/>
                <w:rtl w:val="0"/>
              </w:rPr>
              <w:t xml:space="preserve">(Equivalente a las emisiones de un turismo de combustión durante 150 km).</w:t>
            </w:r>
            <w:r w:rsidDel="00000000" w:rsidR="00000000" w:rsidRPr="00000000">
              <w:rPr>
                <w:rtl w:val="0"/>
              </w:rPr>
            </w:r>
          </w:p>
        </w:tc>
      </w:tr>
    </w:tbl>
    <w:p w:rsidR="00000000" w:rsidDel="00000000" w:rsidP="00000000" w:rsidRDefault="00000000" w:rsidRPr="00000000" w14:paraId="0000015F">
      <w:pPr>
        <w:spacing w:line="360" w:lineRule="auto"/>
        <w:jc w:val="both"/>
        <w:rPr/>
      </w:pPr>
      <w:r w:rsidDel="00000000" w:rsidR="00000000" w:rsidRPr="00000000">
        <w:rPr>
          <w:i w:val="1"/>
          <w:iCs w:val="1"/>
          <w:rtl w:val="0"/>
        </w:rPr>
        <w:t xml:space="preserve">Nota: Los valores son estimaciones basadas en coeficientes genéricos de Análisis de Ciclo de Vida (LCA) para electrónica de consumo.</w:t>
      </w:r>
      <w:r w:rsidDel="00000000" w:rsidR="00000000" w:rsidRPr="00000000">
        <w:rPr>
          <w:rtl w:val="0"/>
        </w:rPr>
      </w:r>
    </w:p>
    <w:p w:rsidR="00000000" w:rsidDel="00000000" w:rsidP="00000000" w:rsidRDefault="00000000" w:rsidRPr="00000000" w14:paraId="00000160">
      <w:pPr>
        <w:pStyle w:val="Heading5"/>
        <w:spacing w:line="360" w:lineRule="auto"/>
        <w:jc w:val="both"/>
        <w:rPr/>
      </w:pPr>
      <w:bookmarkStart w:colFirst="0" w:colLast="0" w:name="_tcav8dhpjvz0" w:id="30"/>
      <w:bookmarkEnd w:id="30"/>
      <w:r w:rsidDel="00000000" w:rsidR="00000000" w:rsidRPr="00000000">
        <w:rPr>
          <w:rtl w:val="0"/>
        </w:rPr>
        <w:t xml:space="preserve">6.3. Economía Circular y Gestión de Riesgos</w:t>
      </w:r>
    </w:p>
    <w:p w:rsidR="00000000" w:rsidDel="00000000" w:rsidP="00000000" w:rsidRDefault="00000000" w:rsidRPr="00000000" w14:paraId="00000161">
      <w:pPr>
        <w:spacing w:after="0" w:before="200" w:line="360" w:lineRule="auto"/>
        <w:jc w:val="both"/>
        <w:rPr/>
      </w:pPr>
      <w:r w:rsidDel="00000000" w:rsidR="00000000" w:rsidRPr="00000000">
        <w:rPr>
          <w:rtl w:val="0"/>
        </w:rPr>
        <w:t xml:space="preserve">Como estrategia inicial para reducir la huella de carbono del robot, se apostó por atajar los 4,50 kgCO2eq asociados a la batería, con un enfoque de economía circular (</w:t>
      </w:r>
      <w:r w:rsidDel="00000000" w:rsidR="00000000" w:rsidRPr="00000000">
        <w:rPr>
          <w:i w:val="1"/>
          <w:iCs w:val="1"/>
          <w:rtl w:val="0"/>
        </w:rPr>
        <w:t xml:space="preserve">Upcycling</w:t>
      </w:r>
      <w:r w:rsidDel="00000000" w:rsidR="00000000" w:rsidRPr="00000000">
        <w:rPr>
          <w:rtl w:val="0"/>
        </w:rPr>
        <w:t xml:space="preserve">). La propuesta consistía en diseñar un pack de baterías 4S1P personalizado, reutilizando celdas de iones de litio (Li-Ion 18650) extraídas y recuperadas de un patinete eléctrico desechado.</w:t>
      </w:r>
      <w:r w:rsidDel="00000000" w:rsidR="00000000" w:rsidRPr="00000000">
        <w:drawing>
          <wp:anchor allowOverlap="1" behindDoc="0" distB="57150" distT="57150" distL="57150" distR="57150" hidden="0" layoutInCell="1" locked="0" relativeHeight="0" simplePos="0">
            <wp:simplePos x="0" y="0"/>
            <wp:positionH relativeFrom="column">
              <wp:posOffset>3711900</wp:posOffset>
            </wp:positionH>
            <wp:positionV relativeFrom="paragraph">
              <wp:posOffset>142875</wp:posOffset>
            </wp:positionV>
            <wp:extent cx="2014538" cy="2014538"/>
            <wp:effectExtent b="0" l="0" r="0" t="0"/>
            <wp:wrapSquare wrapText="bothSides" distB="57150" distT="57150" distL="57150" distR="57150"/>
            <wp:docPr id="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014538" cy="2014538"/>
                    </a:xfrm>
                    <a:prstGeom prst="rect"/>
                    <a:ln/>
                  </pic:spPr>
                </pic:pic>
              </a:graphicData>
            </a:graphic>
          </wp:anchor>
        </w:drawing>
      </w:r>
    </w:p>
    <w:p w:rsidR="00000000" w:rsidDel="00000000" w:rsidP="00000000" w:rsidRDefault="00000000" w:rsidRPr="00000000" w14:paraId="00000162">
      <w:pPr>
        <w:spacing w:after="0" w:before="200" w:line="360" w:lineRule="auto"/>
        <w:jc w:val="right"/>
        <w:rPr>
          <w:b w:val="1"/>
          <w:bCs w:val="1"/>
        </w:rPr>
      </w:pPr>
      <w:r w:rsidDel="00000000" w:rsidR="00000000" w:rsidRPr="00000000">
        <w:rPr>
          <w:b w:val="1"/>
          <w:bCs w:val="1"/>
          <w:rtl w:val="0"/>
        </w:rPr>
        <w:t xml:space="preserve">Fig. 12</w:t>
      </w:r>
    </w:p>
    <w:p w:rsidR="00000000" w:rsidDel="00000000" w:rsidP="00000000" w:rsidRDefault="00000000" w:rsidRPr="00000000" w14:paraId="00000163">
      <w:pPr>
        <w:spacing w:after="0" w:before="200" w:line="360" w:lineRule="auto"/>
        <w:jc w:val="both"/>
        <w:rPr/>
      </w:pPr>
      <w:r w:rsidDel="00000000" w:rsidR="00000000" w:rsidRPr="00000000">
        <w:rPr>
          <w:rtl w:val="0"/>
        </w:rPr>
        <w:t xml:space="preserve">Sin embargo, durante la fase de validación técnica, se llevó a cabo una evaluación de riesgos bajo la supervisión  de la tutoría del proyecto. Se determinó que el ensamblaje artesanal de celdas Li-Ion de procedencia mixta, sin un Sistema de Gestión de Baterías (</w:t>
      </w:r>
      <w:r w:rsidDel="00000000" w:rsidR="00000000" w:rsidRPr="00000000">
        <w:rPr>
          <w:i w:val="1"/>
          <w:iCs w:val="1"/>
          <w:rtl w:val="0"/>
        </w:rPr>
        <w:t xml:space="preserve">BMS</w:t>
      </w:r>
      <w:r w:rsidDel="00000000" w:rsidR="00000000" w:rsidRPr="00000000">
        <w:rPr>
          <w:rtl w:val="0"/>
        </w:rPr>
        <w:t xml:space="preserve">) industrial debidamente calibrado, supondría un riesgo considerable.</w:t>
      </w:r>
    </w:p>
    <w:p w:rsidR="00000000" w:rsidDel="00000000" w:rsidP="00000000" w:rsidRDefault="00000000" w:rsidRPr="00000000" w14:paraId="00000164">
      <w:pPr>
        <w:spacing w:after="0" w:before="200" w:line="360" w:lineRule="auto"/>
        <w:jc w:val="both"/>
        <w:rPr/>
      </w:pPr>
      <w:r w:rsidDel="00000000" w:rsidR="00000000" w:rsidRPr="00000000">
        <w:rPr>
          <w:rtl w:val="0"/>
        </w:rPr>
        <w:t xml:space="preserve">Priorizando la seguridad operativa y la normativa industrial, se descartó el uso de este pack casero en el vehículo CC1, optando por la adquisición de una batería LiPo 3S1P comercial certificada.</w:t>
      </w:r>
    </w:p>
    <w:p w:rsidR="00000000" w:rsidDel="00000000" w:rsidP="00000000" w:rsidRDefault="00000000" w:rsidRPr="00000000" w14:paraId="00000165">
      <w:pPr>
        <w:spacing w:after="0" w:before="200" w:line="360" w:lineRule="auto"/>
        <w:jc w:val="both"/>
        <w:rPr/>
      </w:pPr>
      <w:r w:rsidDel="00000000" w:rsidR="00000000" w:rsidRPr="00000000">
        <w:rPr>
          <w:rtl w:val="0"/>
        </w:rPr>
        <w:t xml:space="preserve">No obstante, la iniciativa de reciclaje no resultó en vano. Las celdas salvadas del patinete han sido correctamente testeadas, balanceadas y almacenadas de forma segura en el centro educativo. Estas unidades serán reaprovechadas para alimentar futuros proyectos escolares, aprovechando considerablemente el impacto climático que tienen las baterías de iones de litio.</w:t>
      </w:r>
    </w:p>
    <w:p w:rsidR="00000000" w:rsidDel="00000000" w:rsidP="00000000" w:rsidRDefault="00000000" w:rsidRPr="00000000" w14:paraId="00000166">
      <w:pPr>
        <w:spacing w:after="0" w:before="200" w:line="360" w:lineRule="auto"/>
        <w:jc w:val="both"/>
        <w:rPr/>
      </w:pPr>
      <w:r w:rsidDel="00000000" w:rsidR="00000000" w:rsidRPr="00000000">
        <w:rPr>
          <w:rtl w:val="0"/>
        </w:rPr>
        <w:t xml:space="preserve">Adicionalmente, se ha aprovechado todo el material salvable del prototipo CC0, reutilizando su base como segunda plataforma del CC1, cables, componentes, etc; aunque una producción en masa no podría disfrutar de esto.</w:t>
      </w: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4"/>
        <w:spacing w:after="0" w:before="0" w:line="360" w:lineRule="auto"/>
        <w:jc w:val="both"/>
        <w:rPr/>
      </w:pPr>
      <w:bookmarkStart w:colFirst="0" w:colLast="0" w:name="_zd6rzqtr4edo" w:id="31"/>
      <w:bookmarkEnd w:id="31"/>
      <w:r w:rsidDel="00000000" w:rsidR="00000000" w:rsidRPr="00000000">
        <w:rPr>
          <w:rtl w:val="0"/>
        </w:rPr>
        <w:t xml:space="preserve">7. Carácter Innovador</w:t>
      </w:r>
    </w:p>
    <w:p w:rsidR="00000000" w:rsidDel="00000000" w:rsidP="00000000" w:rsidRDefault="00000000" w:rsidRPr="00000000" w14:paraId="00000168">
      <w:pPr>
        <w:spacing w:after="0" w:before="200" w:line="360" w:lineRule="auto"/>
        <w:jc w:val="both"/>
        <w:rPr>
          <w:color w:val="2b2d31"/>
          <w:sz w:val="21"/>
          <w:szCs w:val="21"/>
          <w:highlight w:val="white"/>
        </w:rPr>
      </w:pPr>
      <w:r w:rsidDel="00000000" w:rsidR="00000000" w:rsidRPr="00000000">
        <w:rPr>
          <w:color w:val="2b2d31"/>
          <w:sz w:val="21"/>
          <w:szCs w:val="21"/>
          <w:highlight w:val="white"/>
          <w:rtl w:val="0"/>
        </w:rPr>
        <w:t xml:space="preserve">Bajo la premisa de que menos es más, el carácter innovador del CC0 no reside en la complejidad electrónica, sino en l</w:t>
      </w:r>
      <w:r w:rsidDel="00000000" w:rsidR="00000000" w:rsidRPr="00000000">
        <w:rPr>
          <w:color w:val="2b2d31"/>
          <w:sz w:val="21"/>
          <w:szCs w:val="21"/>
          <w:highlight w:val="white"/>
          <w:rtl w:val="0"/>
        </w:rPr>
        <w:t xml:space="preserve">a simplificación del diseño mecánico pa</w:t>
      </w:r>
      <w:r w:rsidDel="00000000" w:rsidR="00000000" w:rsidRPr="00000000">
        <w:rPr>
          <w:color w:val="2b2d31"/>
          <w:sz w:val="21"/>
          <w:szCs w:val="21"/>
          <w:highlight w:val="white"/>
          <w:rtl w:val="0"/>
        </w:rPr>
        <w:t xml:space="preserve">ra maximizar el rendimiento en industria.</w:t>
      </w:r>
    </w:p>
    <w:p w:rsidR="00000000" w:rsidDel="00000000" w:rsidP="00000000" w:rsidRDefault="00000000" w:rsidRPr="00000000" w14:paraId="00000169">
      <w:pPr>
        <w:pStyle w:val="Heading5"/>
        <w:spacing w:before="200" w:line="360" w:lineRule="auto"/>
        <w:jc w:val="both"/>
        <w:rPr/>
      </w:pPr>
      <w:bookmarkStart w:colFirst="0" w:colLast="0" w:name="_e29ek3seljt8" w:id="32"/>
      <w:bookmarkEnd w:id="32"/>
      <w:r w:rsidDel="00000000" w:rsidR="00000000" w:rsidRPr="00000000">
        <w:rPr>
          <w:rtl w:val="0"/>
        </w:rPr>
        <w:t xml:space="preserve">7.1. Bidireccionalidad mediante asimetría geométrica</w:t>
      </w:r>
    </w:p>
    <w:p w:rsidR="00000000" w:rsidDel="00000000" w:rsidP="00000000" w:rsidRDefault="00000000" w:rsidRPr="00000000" w14:paraId="0000016A">
      <w:pPr>
        <w:shd w:fill="ffffff" w:val="clear"/>
        <w:spacing w:after="280" w:before="200" w:line="360" w:lineRule="auto"/>
        <w:jc w:val="both"/>
        <w:rPr/>
      </w:pPr>
      <w:r w:rsidDel="00000000" w:rsidR="00000000" w:rsidRPr="00000000">
        <w:rPr>
          <w:rtl w:val="0"/>
        </w:rPr>
        <w:t xml:space="preserve">Las maniobras de rotación de 180º para cambiar de sentido son</w:t>
      </w:r>
      <w:r w:rsidDel="00000000" w:rsidR="00000000" w:rsidRPr="00000000">
        <w:rPr>
          <w:rtl w:val="0"/>
        </w:rPr>
        <w:t xml:space="preserve"> un factor detractivo en </w:t>
      </w:r>
      <w:r w:rsidDel="00000000" w:rsidR="00000000" w:rsidRPr="00000000">
        <w:rPr>
          <w:rtl w:val="0"/>
        </w:rPr>
        <w:t xml:space="preserve">el rendi</w:t>
      </w:r>
      <w:r w:rsidDel="00000000" w:rsidR="00000000" w:rsidRPr="00000000">
        <w:rPr>
          <w:rtl w:val="0"/>
        </w:rPr>
        <w:t xml:space="preserve">miento, ya que incrementan el tiempo de ciclo y el consumo de energía.</w:t>
      </w:r>
    </w:p>
    <w:p w:rsidR="00000000" w:rsidDel="00000000" w:rsidP="00000000" w:rsidRDefault="00000000" w:rsidRPr="00000000" w14:paraId="0000016B">
      <w:pPr>
        <w:numPr>
          <w:ilvl w:val="0"/>
          <w:numId w:val="4"/>
        </w:numPr>
        <w:shd w:fill="ffffff" w:val="clear"/>
        <w:spacing w:after="220" w:before="200" w:line="360" w:lineRule="auto"/>
        <w:ind w:left="720" w:hanging="360"/>
        <w:jc w:val="both"/>
        <w:rPr>
          <w:color w:val="000000"/>
          <w:sz w:val="22"/>
          <w:szCs w:val="22"/>
        </w:rPr>
      </w:pPr>
      <w:r w:rsidDel="00000000" w:rsidR="00000000" w:rsidRPr="00000000">
        <w:rPr>
          <w:b w:val="1"/>
          <w:bCs w:val="1"/>
          <w:rtl w:val="0"/>
        </w:rPr>
        <w:t xml:space="preserve">Solución</w:t>
      </w:r>
      <w:r w:rsidDel="00000000" w:rsidR="00000000" w:rsidRPr="00000000">
        <w:rPr>
          <w:rtl w:val="0"/>
        </w:rPr>
        <w:t xml:space="preserve">: Gracias a su morfología triangular, el CC0 elimina la necesidad de giro. Al invertir la lógica de los motores, el lado posterior del motor para tareas completamente distintas</w:t>
      </w:r>
    </w:p>
    <w:p w:rsidR="00000000" w:rsidDel="00000000" w:rsidP="00000000" w:rsidRDefault="00000000" w:rsidRPr="00000000" w14:paraId="0000016C">
      <w:pPr>
        <w:numPr>
          <w:ilvl w:val="0"/>
          <w:numId w:val="4"/>
        </w:numPr>
        <w:shd w:fill="ffffff" w:val="clear"/>
        <w:spacing w:after="220" w:before="200" w:line="360" w:lineRule="auto"/>
        <w:ind w:left="720" w:hanging="360"/>
        <w:jc w:val="both"/>
        <w:rPr>
          <w:color w:val="000000"/>
          <w:sz w:val="22"/>
          <w:szCs w:val="22"/>
        </w:rPr>
      </w:pPr>
      <w:r w:rsidDel="00000000" w:rsidR="00000000" w:rsidRPr="00000000">
        <w:rPr>
          <w:b w:val="1"/>
          <w:bCs w:val="1"/>
          <w:rtl w:val="0"/>
        </w:rPr>
        <w:t xml:space="preserve">Impacto</w:t>
      </w:r>
      <w:r w:rsidDel="00000000" w:rsidR="00000000" w:rsidRPr="00000000">
        <w:rPr>
          <w:rtl w:val="0"/>
        </w:rPr>
        <w:t xml:space="preserve">: Anulamos el radio de giro en espacios confinados, optimizando el tiempo de vuelta en ru</w:t>
      </w:r>
      <w:r w:rsidDel="00000000" w:rsidR="00000000" w:rsidRPr="00000000">
        <w:rPr>
          <w:rtl w:val="0"/>
        </w:rPr>
        <w:t xml:space="preserve">tas logísticas y permitiendo una respuesta defensiva inmediata en la prueba de sumo.</w:t>
      </w:r>
    </w:p>
    <w:p w:rsidR="00000000" w:rsidDel="00000000" w:rsidP="00000000" w:rsidRDefault="00000000" w:rsidRPr="00000000" w14:paraId="0000016D">
      <w:pPr>
        <w:pStyle w:val="Heading5"/>
        <w:shd w:fill="ffffff" w:val="clear"/>
        <w:spacing w:after="220" w:before="200" w:line="360" w:lineRule="auto"/>
        <w:jc w:val="both"/>
        <w:rPr/>
      </w:pPr>
      <w:bookmarkStart w:colFirst="0" w:colLast="0" w:name="_d0mqh6xts119" w:id="33"/>
      <w:bookmarkEnd w:id="33"/>
      <w:r w:rsidDel="00000000" w:rsidR="00000000" w:rsidRPr="00000000">
        <w:rPr>
          <w:rtl w:val="0"/>
        </w:rPr>
        <w:t xml:space="preserve">7.2. Democratización de la robótica móvil</w:t>
      </w:r>
    </w:p>
    <w:p w:rsidR="00000000" w:rsidDel="00000000" w:rsidP="00000000" w:rsidRDefault="00000000" w:rsidRPr="00000000" w14:paraId="0000016E">
      <w:pPr>
        <w:shd w:fill="ffffff" w:val="clear"/>
        <w:spacing w:after="220" w:lineRule="auto"/>
        <w:rPr/>
      </w:pPr>
      <w:r w:rsidDel="00000000" w:rsidR="00000000" w:rsidRPr="00000000">
        <w:rPr>
          <w:rtl w:val="0"/>
        </w:rPr>
        <w:t xml:space="preserve">El proyecto plantea una solución logística inspirada en la cultura </w:t>
      </w:r>
      <w:r w:rsidDel="00000000" w:rsidR="00000000" w:rsidRPr="00000000">
        <w:rPr>
          <w:i w:val="1"/>
          <w:iCs w:val="1"/>
          <w:rtl w:val="0"/>
        </w:rPr>
        <w:t xml:space="preserve">maker </w:t>
      </w:r>
      <w:r w:rsidDel="00000000" w:rsidR="00000000" w:rsidRPr="00000000">
        <w:rPr>
          <w:rtl w:val="0"/>
        </w:rPr>
        <w:t xml:space="preserve">y </w:t>
      </w:r>
      <w:r w:rsidDel="00000000" w:rsidR="00000000" w:rsidRPr="00000000">
        <w:rPr>
          <w:i w:val="1"/>
          <w:iCs w:val="1"/>
          <w:rtl w:val="0"/>
        </w:rPr>
        <w:t xml:space="preserve">DIY</w:t>
      </w:r>
      <w:r w:rsidDel="00000000" w:rsidR="00000000" w:rsidRPr="00000000">
        <w:rPr>
          <w:rtl w:val="0"/>
        </w:rPr>
        <w:t xml:space="preserve">. A diferencia de los equipos industriales tradicionales, CC0 y CC1 se conciben como plataformas modulares de bajo coste y código accesible, actuando como un equivalente a "Arduino" para el sector de los AMRs. Esta innovación estructural busca combatir la dependencia exclusiva en un fabricante, un problema prevalente que frena la adopción tecnológica y la transición hacia la Industria 4.0 en las PYMEs.</w:t>
      </w:r>
    </w:p>
    <w:p w:rsidR="00000000" w:rsidDel="00000000" w:rsidP="00000000" w:rsidRDefault="00000000" w:rsidRPr="00000000" w14:paraId="0000016F">
      <w:pPr>
        <w:pStyle w:val="Heading5"/>
        <w:spacing w:before="200" w:line="360" w:lineRule="auto"/>
        <w:jc w:val="both"/>
        <w:rPr/>
      </w:pPr>
      <w:bookmarkStart w:colFirst="0" w:colLast="0" w:name="_f9lotsrxzqaz" w:id="34"/>
      <w:bookmarkEnd w:id="34"/>
      <w:r w:rsidDel="00000000" w:rsidR="00000000" w:rsidRPr="00000000">
        <w:rPr>
          <w:rtl w:val="0"/>
        </w:rPr>
        <w:t xml:space="preserve">7.3. Interfaz y control descentralizado: BYOD</w:t>
      </w:r>
    </w:p>
    <w:p w:rsidR="00000000" w:rsidDel="00000000" w:rsidP="00000000" w:rsidRDefault="00000000" w:rsidRPr="00000000" w14:paraId="00000170">
      <w:pPr>
        <w:spacing w:after="0" w:before="200" w:line="360" w:lineRule="auto"/>
        <w:jc w:val="both"/>
        <w:rPr/>
      </w:pPr>
      <w:r w:rsidDel="00000000" w:rsidR="00000000" w:rsidRPr="00000000">
        <w:rPr>
          <w:rtl w:val="0"/>
        </w:rPr>
        <w:t xml:space="preserve">Para reducir la barrera de entrada económica en entornos industriales a pequeña escala, se ha prescindido de terminales de control propietarios (como los teach pendants). En su lugar, el sistema integra una filosofía BYOD, sirviendo una interfaz web ligera alojada en el propio microcontrolador. Esto permite que cualquier operario pueda interactuar, reprogramar o monitorizar la adquisición de datos del robot utilizando su propio teléfono inteligente o tableta.</w:t>
      </w:r>
    </w:p>
    <w:p w:rsidR="00000000" w:rsidDel="00000000" w:rsidP="00000000" w:rsidRDefault="00000000" w:rsidRPr="00000000" w14:paraId="00000171">
      <w:pPr>
        <w:pStyle w:val="Heading5"/>
        <w:spacing w:before="200" w:line="360" w:lineRule="auto"/>
        <w:jc w:val="both"/>
        <w:rPr/>
      </w:pPr>
      <w:bookmarkStart w:colFirst="0" w:colLast="0" w:name="_3eu8ztdonpcn" w:id="35"/>
      <w:bookmarkEnd w:id="35"/>
      <w:r w:rsidDel="00000000" w:rsidR="00000000" w:rsidRPr="00000000">
        <w:rPr>
          <w:rtl w:val="0"/>
        </w:rPr>
        <w:t xml:space="preserve">7.4. Estado del arte y cumplimiento de estándares industriales</w:t>
      </w:r>
    </w:p>
    <w:p w:rsidR="00000000" w:rsidDel="00000000" w:rsidP="00000000" w:rsidRDefault="00000000" w:rsidRPr="00000000" w14:paraId="00000172">
      <w:pPr>
        <w:spacing w:after="0" w:before="200" w:line="360" w:lineRule="auto"/>
        <w:jc w:val="both"/>
        <w:rPr/>
      </w:pPr>
      <w:r w:rsidDel="00000000" w:rsidR="00000000" w:rsidRPr="00000000">
        <w:rPr>
          <w:rtl w:val="0"/>
        </w:rPr>
        <w:t xml:space="preserve">A pesar de ser una plataforma desarrollada por un equipo compacto y con un enfoque maker, el ecosistema lógico del robot está orientado a cumplir con exigencias industriales rigurosas. La arquitectura de red y las comunicaciones del proyecto se han planteado con miras a la compatibilidad con el estándar VDA 5050. De este modo, se asegura la interoperabilidad de la flota, permitiendo que estos robots de bajo coste puedan comunicarse fluidamente con sistemas de gestión de tráfico (Fleet Management Systems) y convivir de forma estandarizada en entornos logísticos heterogéneos.</w:t>
      </w:r>
    </w:p>
    <w:p w:rsidR="00000000" w:rsidDel="00000000" w:rsidP="00000000" w:rsidRDefault="00000000" w:rsidRPr="00000000" w14:paraId="00000173">
      <w:pPr>
        <w:pStyle w:val="Heading5"/>
        <w:spacing w:before="200" w:line="360" w:lineRule="auto"/>
        <w:jc w:val="both"/>
        <w:rPr/>
      </w:pPr>
      <w:bookmarkStart w:colFirst="0" w:colLast="0" w:name="_dx6jedxw1u2g" w:id="36"/>
      <w:bookmarkEnd w:id="36"/>
      <w:r w:rsidDel="00000000" w:rsidR="00000000" w:rsidRPr="00000000">
        <w:rPr>
          <w:rtl w:val="0"/>
        </w:rPr>
        <w:t xml:space="preserve">7.5. IA y Edge Computing en hardware accesible</w:t>
      </w:r>
    </w:p>
    <w:p w:rsidR="00000000" w:rsidDel="00000000" w:rsidP="00000000" w:rsidRDefault="00000000" w:rsidRPr="00000000" w14:paraId="00000174">
      <w:pPr>
        <w:spacing w:after="0" w:before="200" w:line="360" w:lineRule="auto"/>
        <w:jc w:val="both"/>
        <w:rPr/>
      </w:pPr>
      <w:r w:rsidDel="00000000" w:rsidR="00000000" w:rsidRPr="00000000">
        <w:rPr>
          <w:rtl w:val="0"/>
        </w:rPr>
        <w:t xml:space="preserve">Enlazando con el apartado de software, la optimización del código mediante VIPER en la placa ESP32 permite trasladar el procesamiento al borde (Edge Computing). Esto dota a un equipo intrínsecamente ligero de las capacidades del estado del arte, pudiendo ejecutar algoritmos de respuesta rápida y modelos sencillos de inferencia local sin depender de una latencia de red hacia servidores externos, garantizando una autonomía real y eficiente en la toma de decisiones pequeñas.</w:t>
      </w:r>
      <w:r w:rsidDel="00000000" w:rsidR="00000000" w:rsidRPr="00000000">
        <w:br w:type="page"/>
      </w:r>
      <w:r w:rsidDel="00000000" w:rsidR="00000000" w:rsidRPr="00000000">
        <w:rPr>
          <w:rtl w:val="0"/>
        </w:rPr>
      </w:r>
    </w:p>
    <w:p w:rsidR="00000000" w:rsidDel="00000000" w:rsidP="00000000" w:rsidRDefault="00000000" w:rsidRPr="00000000" w14:paraId="00000175">
      <w:pPr>
        <w:spacing w:after="0" w:before="200" w:line="360" w:lineRule="auto"/>
        <w:jc w:val="both"/>
        <w:rPr>
          <w:rFonts w:ascii="Inter" w:cs="Inter" w:eastAsia="Inter" w:hAnsi="Inter"/>
          <w:sz w:val="36"/>
          <w:szCs w:val="36"/>
        </w:rPr>
      </w:pPr>
      <w:r w:rsidDel="00000000" w:rsidR="00000000" w:rsidRPr="00000000">
        <w:rPr>
          <w:rFonts w:ascii="Inter" w:cs="Inter" w:eastAsia="Inter" w:hAnsi="Inter"/>
          <w:color w:val="674ea7"/>
          <w:sz w:val="36"/>
          <w:szCs w:val="36"/>
          <w:rtl w:val="0"/>
        </w:rPr>
        <w:t xml:space="preserve">PARTE 2: Automatiza el futuro</w:t>
      </w:r>
      <w:r w:rsidDel="00000000" w:rsidR="00000000" w:rsidRPr="00000000">
        <w:rPr>
          <w:rFonts w:ascii="Inter" w:cs="Inter" w:eastAsia="Inter" w:hAnsi="Inter"/>
          <w:sz w:val="36"/>
          <w:szCs w:val="36"/>
          <w:rtl w:val="0"/>
        </w:rPr>
        <w:t xml:space="preserve"> </w:t>
      </w:r>
    </w:p>
    <w:p w:rsidR="00000000" w:rsidDel="00000000" w:rsidP="00000000" w:rsidRDefault="00000000" w:rsidRPr="00000000" w14:paraId="00000176">
      <w:pPr>
        <w:spacing w:after="0" w:before="200" w:line="360" w:lineRule="auto"/>
        <w:jc w:val="both"/>
        <w:rPr/>
      </w:pPr>
      <w:r w:rsidDel="00000000" w:rsidR="00000000" w:rsidRPr="00000000">
        <w:rPr>
          <w:rtl w:val="0"/>
        </w:rPr>
        <w:t xml:space="preserve">En alineación con el ODS 9 (Industria, Innovación e Infraestructuras), el equipo Clinkers &amp; Clankers plantea una solución orientada a democratizar la intralogística. Nuestro objetivo general es demostrar cómo una plataforma robótica móvil, eficiente y de bajo coste, puede optimizar el transporte logístico interno en entornos de producción de alta mezcla y bajo volumen (HMLV), típicos del tejido de las PYMEs europeas.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2143125" cy="2143125"/>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177">
      <w:pPr>
        <w:spacing w:after="0" w:before="200" w:line="360" w:lineRule="auto"/>
        <w:jc w:val="both"/>
        <w:rPr>
          <w:b w:val="1"/>
          <w:bCs w:val="1"/>
        </w:rPr>
      </w:pPr>
      <w:r w:rsidDel="00000000" w:rsidR="00000000" w:rsidRPr="00000000">
        <w:rPr>
          <w:b w:val="1"/>
          <w:bCs w:val="1"/>
          <w:rtl w:val="0"/>
        </w:rPr>
        <w:t xml:space="preserve">Fig. 13</w:t>
      </w:r>
    </w:p>
    <w:p w:rsidR="00000000" w:rsidDel="00000000" w:rsidP="00000000" w:rsidRDefault="00000000" w:rsidRPr="00000000" w14:paraId="00000178">
      <w:pPr>
        <w:pStyle w:val="Heading4"/>
        <w:spacing w:before="200" w:line="360" w:lineRule="auto"/>
        <w:jc w:val="both"/>
        <w:rPr/>
      </w:pPr>
      <w:bookmarkStart w:colFirst="0" w:colLast="0" w:name="_a6h6pp7y8ye0" w:id="37"/>
      <w:bookmarkEnd w:id="37"/>
      <w:r w:rsidDel="00000000" w:rsidR="00000000" w:rsidRPr="00000000">
        <w:rPr>
          <w:rtl w:val="0"/>
        </w:rPr>
        <w:t xml:space="preserve">1. Definición del problema o proceso a mejorar</w:t>
      </w:r>
    </w:p>
    <w:p w:rsidR="00000000" w:rsidDel="00000000" w:rsidP="00000000" w:rsidRDefault="00000000" w:rsidRPr="00000000" w14:paraId="00000179">
      <w:pPr>
        <w:spacing w:after="0" w:before="200" w:line="360" w:lineRule="auto"/>
        <w:jc w:val="both"/>
        <w:rPr/>
      </w:pPr>
      <w:r w:rsidDel="00000000" w:rsidR="00000000" w:rsidRPr="00000000">
        <w:rPr>
          <w:rtl w:val="0"/>
        </w:rPr>
        <w:t xml:space="preserve">El cuello de botella de la intralogística en la PYME</w:t>
      </w:r>
    </w:p>
    <w:p w:rsidR="00000000" w:rsidDel="00000000" w:rsidP="00000000" w:rsidRDefault="00000000" w:rsidRPr="00000000" w14:paraId="0000017A">
      <w:pPr>
        <w:spacing w:after="0" w:before="200" w:line="360" w:lineRule="auto"/>
        <w:jc w:val="both"/>
        <w:rPr/>
      </w:pPr>
      <w:r w:rsidDel="00000000" w:rsidR="00000000" w:rsidRPr="00000000">
        <w:rPr>
          <w:rtl w:val="0"/>
        </w:rPr>
        <w:t xml:space="preserve">Actualmente, en la gran mayoría de pequeñas y medianas empresas manufactureras, el movimiento de materias primas, productos semi-terminados y piezas finales entre distintas zonas de trabajo (mecanizado, ensamblaje, control de calidad y expedición) se realiza de forma manual mediante carros o transpaletas.</w:t>
      </w:r>
    </w:p>
    <w:p w:rsidR="00000000" w:rsidDel="00000000" w:rsidP="00000000" w:rsidRDefault="00000000" w:rsidRPr="00000000" w14:paraId="0000017B">
      <w:pPr>
        <w:spacing w:after="0" w:before="200" w:line="360" w:lineRule="auto"/>
        <w:jc w:val="both"/>
        <w:rPr/>
      </w:pPr>
      <w:r w:rsidDel="00000000" w:rsidR="00000000" w:rsidRPr="00000000">
        <w:rPr>
          <w:rtl w:val="0"/>
        </w:rPr>
        <w:t xml:space="preserve">Este proceso manual presenta tres problemas fundamentales:</w:t>
      </w:r>
    </w:p>
    <w:p w:rsidR="00000000" w:rsidDel="00000000" w:rsidP="00000000" w:rsidRDefault="00000000" w:rsidRPr="00000000" w14:paraId="0000017C">
      <w:pPr>
        <w:numPr>
          <w:ilvl w:val="0"/>
          <w:numId w:val="2"/>
        </w:numPr>
        <w:spacing w:after="0" w:afterAutospacing="0" w:before="200" w:line="360" w:lineRule="auto"/>
        <w:ind w:left="720" w:hanging="360"/>
        <w:jc w:val="both"/>
        <w:rPr>
          <w:u w:val="none"/>
        </w:rPr>
      </w:pPr>
      <w:r w:rsidDel="00000000" w:rsidR="00000000" w:rsidRPr="00000000">
        <w:rPr>
          <w:rtl w:val="0"/>
        </w:rPr>
        <w:t xml:space="preserve">Bajo valor añadido: Consume horas de operarios cualificados en tareas puramente de transporte.</w:t>
      </w:r>
    </w:p>
    <w:p w:rsidR="00000000" w:rsidDel="00000000" w:rsidP="00000000" w:rsidRDefault="00000000" w:rsidRPr="00000000" w14:paraId="0000017D">
      <w:pPr>
        <w:numPr>
          <w:ilvl w:val="0"/>
          <w:numId w:val="2"/>
        </w:numPr>
        <w:spacing w:after="0" w:afterAutospacing="0" w:before="0" w:beforeAutospacing="0" w:line="360" w:lineRule="auto"/>
        <w:ind w:left="720" w:hanging="360"/>
        <w:jc w:val="both"/>
        <w:rPr>
          <w:u w:val="none"/>
        </w:rPr>
      </w:pPr>
      <w:r w:rsidDel="00000000" w:rsidR="00000000" w:rsidRPr="00000000">
        <w:rPr>
          <w:rtl w:val="0"/>
        </w:rPr>
        <w:t xml:space="preserve">Propensión al error: Frecuentes extravíos de lotes o entregas en estaciones equivocadas debido a fallos humanos en la lectura de las órdenes de trabajo.</w:t>
      </w:r>
    </w:p>
    <w:p w:rsidR="00000000" w:rsidDel="00000000" w:rsidP="00000000" w:rsidRDefault="00000000" w:rsidRPr="00000000" w14:paraId="0000017E">
      <w:pPr>
        <w:numPr>
          <w:ilvl w:val="0"/>
          <w:numId w:val="2"/>
        </w:numPr>
        <w:spacing w:after="0" w:before="0" w:beforeAutospacing="0" w:line="360" w:lineRule="auto"/>
        <w:ind w:left="720" w:hanging="360"/>
        <w:jc w:val="both"/>
        <w:rPr>
          <w:u w:val="none"/>
        </w:rPr>
      </w:pPr>
      <w:r w:rsidDel="00000000" w:rsidR="00000000" w:rsidRPr="00000000">
        <w:rPr>
          <w:rtl w:val="0"/>
        </w:rPr>
        <w:t xml:space="preserve">Barrera de entrada tecnológica: Las soluciones de mercado actuales (AMRs y AGVs industriales) requieren inversiones iniciales masivas (Capex elevado) y operan en ecosistemas cerrados (vendor lock-in), lo que hace que el Retorno de Inversión (ROI) sea inasumible para un taller de tamaño medio.</w:t>
      </w:r>
    </w:p>
    <w:p w:rsidR="00000000" w:rsidDel="00000000" w:rsidP="00000000" w:rsidRDefault="00000000" w:rsidRPr="00000000" w14:paraId="0000017F">
      <w:pPr>
        <w:spacing w:after="0" w:before="200" w:line="360" w:lineRule="auto"/>
        <w:jc w:val="both"/>
        <w:rPr/>
      </w:pPr>
      <w:r w:rsidDel="00000000" w:rsidR="00000000" w:rsidRPr="00000000">
        <w:rPr>
          <w:rtl w:val="0"/>
        </w:rPr>
        <w:t xml:space="preserve">El reto a resolver: Automatizar la clasificación y el enrutamiento de piezas entre diferentes estaciones de trabajo utilizando un sistema móvil descentralizado, escalable y accesible financieramente.</w:t>
      </w:r>
    </w:p>
    <w:p w:rsidR="00000000" w:rsidDel="00000000" w:rsidP="00000000" w:rsidRDefault="00000000" w:rsidRPr="00000000" w14:paraId="00000180">
      <w:pPr>
        <w:pStyle w:val="Heading4"/>
        <w:spacing w:before="200" w:line="360" w:lineRule="auto"/>
        <w:jc w:val="both"/>
        <w:rPr/>
      </w:pPr>
      <w:bookmarkStart w:colFirst="0" w:colLast="0" w:name="_d8fo8ytcaxha" w:id="38"/>
      <w:bookmarkEnd w:id="38"/>
      <w:r w:rsidDel="00000000" w:rsidR="00000000" w:rsidRPr="00000000">
        <w:rPr>
          <w:rtl w:val="0"/>
        </w:rPr>
        <w:t xml:space="preserve">2. Descripción de la solución robótica propuesta</w:t>
      </w:r>
    </w:p>
    <w:p w:rsidR="00000000" w:rsidDel="00000000" w:rsidP="00000000" w:rsidRDefault="00000000" w:rsidRPr="00000000" w14:paraId="00000181">
      <w:pPr>
        <w:spacing w:after="0" w:before="200" w:line="360" w:lineRule="auto"/>
        <w:jc w:val="both"/>
        <w:rPr/>
      </w:pPr>
      <w:r w:rsidDel="00000000" w:rsidR="00000000" w:rsidRPr="00000000">
        <w:rPr>
          <w:rFonts w:ascii="Arial Unicode MS" w:cs="Arial Unicode MS" w:eastAsia="Arial Unicode MS" w:hAnsi="Arial Unicode MS"/>
          <w:rtl w:val="0"/>
        </w:rPr>
        <w:t xml:space="preserve">Para resolver este problema, proponemos evolucionar el robot CC1 hacia un AMR  logístico a escala. El prototipo simulará el transporte de lotes de piezas desde una zona de "Expedición/Inicio" hasta múltiples bahías de "Clasificación/Destino", reproduciendo un ciclo industrial estandarizado: Detectar → Decidir → Actuar.</w:t>
      </w:r>
    </w:p>
    <w:p w:rsidR="00000000" w:rsidDel="00000000" w:rsidP="00000000" w:rsidRDefault="00000000" w:rsidRPr="00000000" w14:paraId="00000182">
      <w:pPr>
        <w:pStyle w:val="Heading5"/>
        <w:spacing w:before="200" w:line="360" w:lineRule="auto"/>
        <w:jc w:val="both"/>
        <w:rPr/>
      </w:pPr>
      <w:bookmarkStart w:colFirst="0" w:colLast="0" w:name="_ykyovqeg0m6x" w:id="39"/>
      <w:bookmarkEnd w:id="39"/>
      <w:r w:rsidDel="00000000" w:rsidR="00000000" w:rsidRPr="00000000">
        <w:rPr>
          <w:rtl w:val="0"/>
        </w:rPr>
        <w:t xml:space="preserve">¿Qué hace el robot?</w:t>
      </w:r>
    </w:p>
    <w:p w:rsidR="00000000" w:rsidDel="00000000" w:rsidP="00000000" w:rsidRDefault="00000000" w:rsidRPr="00000000" w14:paraId="00000183">
      <w:pPr>
        <w:spacing w:after="0" w:before="200" w:line="360" w:lineRule="auto"/>
        <w:jc w:val="both"/>
        <w:rPr/>
      </w:pPr>
      <w:r w:rsidDel="00000000" w:rsidR="00000000" w:rsidRPr="00000000">
        <w:rPr>
          <w:rtl w:val="0"/>
        </w:rPr>
        <w:t xml:space="preserve">El robot actúa como un nodo móvil de transporte. Recibe un palet o contenedor a escala con un identificador visual. Su tarea es leer dicho identificador, consultar a qué estación de destino corresponde, y transportar la carga físicamente hasta esa zona para su descarga, retornando posteriormente a su base.</w:t>
      </w:r>
    </w:p>
    <w:p w:rsidR="00000000" w:rsidDel="00000000" w:rsidP="00000000" w:rsidRDefault="00000000" w:rsidRPr="00000000" w14:paraId="00000184">
      <w:pPr>
        <w:pStyle w:val="Heading5"/>
        <w:spacing w:before="200" w:line="360" w:lineRule="auto"/>
        <w:jc w:val="both"/>
        <w:rPr/>
      </w:pPr>
      <w:bookmarkStart w:colFirst="0" w:colLast="0" w:name="_e67omoqjx3rn" w:id="40"/>
      <w:bookmarkEnd w:id="40"/>
      <w:r w:rsidDel="00000000" w:rsidR="00000000" w:rsidRPr="00000000">
        <w:rPr>
          <w:rtl w:val="0"/>
        </w:rPr>
        <w:t xml:space="preserve">¿Cómo se mueve?</w:t>
      </w:r>
    </w:p>
    <w:p w:rsidR="00000000" w:rsidDel="00000000" w:rsidP="00000000" w:rsidRDefault="00000000" w:rsidRPr="00000000" w14:paraId="00000185">
      <w:pPr>
        <w:spacing w:after="0" w:before="200" w:line="360" w:lineRule="auto"/>
        <w:jc w:val="both"/>
        <w:rPr/>
      </w:pPr>
      <w:r w:rsidDel="00000000" w:rsidR="00000000" w:rsidRPr="00000000">
        <w:rPr>
          <w:rtl w:val="0"/>
        </w:rPr>
        <w:t xml:space="preserve">Utilizará una navegación guiada. Se desplazará de forma autónoma siguiendo un trazado de líneas en el suelo (que simula las cintas magnéticas o rutas ópticas de una fábrica real). El recorrido contará con intersecciones y bifurcaciones que representarán los pasillos de la planta.</w:t>
      </w:r>
    </w:p>
    <w:p w:rsidR="00000000" w:rsidDel="00000000" w:rsidP="00000000" w:rsidRDefault="00000000" w:rsidRPr="00000000" w14:paraId="00000186">
      <w:pPr>
        <w:pStyle w:val="Heading5"/>
        <w:spacing w:before="200" w:line="360" w:lineRule="auto"/>
        <w:jc w:val="both"/>
        <w:rPr/>
      </w:pPr>
      <w:bookmarkStart w:colFirst="0" w:colLast="0" w:name="_6w6hffb2071i" w:id="41"/>
      <w:bookmarkEnd w:id="41"/>
      <w:r w:rsidDel="00000000" w:rsidR="00000000" w:rsidRPr="00000000">
        <w:rPr>
          <w:rtl w:val="0"/>
        </w:rPr>
        <w:t xml:space="preserve">¿Qué detecta?</w:t>
      </w:r>
    </w:p>
    <w:p w:rsidR="00000000" w:rsidDel="00000000" w:rsidP="00000000" w:rsidRDefault="00000000" w:rsidRPr="00000000" w14:paraId="00000187">
      <w:pPr>
        <w:spacing w:after="0" w:before="200" w:line="360" w:lineRule="auto"/>
        <w:jc w:val="both"/>
        <w:rPr/>
      </w:pPr>
      <w:r w:rsidDel="00000000" w:rsidR="00000000" w:rsidRPr="00000000">
        <w:rPr>
          <w:rtl w:val="0"/>
        </w:rPr>
        <w:t xml:space="preserve">Navegación: La matriz de sensores infrarrojos inferiores (utilizados en la Parte 1) detectará la ruta y las marcas transversales de las intersecciones.</w:t>
      </w:r>
    </w:p>
    <w:p w:rsidR="00000000" w:rsidDel="00000000" w:rsidP="00000000" w:rsidRDefault="00000000" w:rsidRPr="00000000" w14:paraId="00000188">
      <w:pPr>
        <w:spacing w:after="0" w:before="200" w:line="360" w:lineRule="auto"/>
        <w:jc w:val="both"/>
        <w:rPr/>
      </w:pPr>
      <w:r w:rsidDel="00000000" w:rsidR="00000000" w:rsidRPr="00000000">
        <w:rPr>
          <w:rtl w:val="0"/>
        </w:rPr>
        <w:t xml:space="preserve">Identificación de carga: Un sensor de color (ej. TCS3200) o lector RFID integrado detectará el tipo de pieza en el momento en que se deposite la carga sobre el robot.</w:t>
      </w:r>
    </w:p>
    <w:p w:rsidR="00000000" w:rsidDel="00000000" w:rsidP="00000000" w:rsidRDefault="00000000" w:rsidRPr="00000000" w14:paraId="00000189">
      <w:pPr>
        <w:pStyle w:val="Heading5"/>
        <w:spacing w:before="200" w:line="360" w:lineRule="auto"/>
        <w:jc w:val="both"/>
        <w:rPr/>
      </w:pPr>
      <w:bookmarkStart w:colFirst="0" w:colLast="0" w:name="_kbv0kcru2n6a" w:id="42"/>
      <w:bookmarkEnd w:id="42"/>
      <w:r w:rsidDel="00000000" w:rsidR="00000000" w:rsidRPr="00000000">
        <w:rPr>
          <w:rtl w:val="0"/>
        </w:rPr>
        <w:t xml:space="preserve">¿Qué decisión toma?</w:t>
      </w:r>
    </w:p>
    <w:p w:rsidR="00000000" w:rsidDel="00000000" w:rsidP="00000000" w:rsidRDefault="00000000" w:rsidRPr="00000000" w14:paraId="0000018A">
      <w:pPr>
        <w:spacing w:after="0" w:before="200" w:line="360" w:lineRule="auto"/>
        <w:jc w:val="both"/>
        <w:rPr/>
      </w:pPr>
      <w:r w:rsidDel="00000000" w:rsidR="00000000" w:rsidRPr="00000000">
        <w:rPr>
          <w:rtl w:val="0"/>
        </w:rPr>
        <w:t xml:space="preserve">Al detectar la carga (ej. "Pieza Roja"), la máquina de estados del ESP32 procesará la información localmente. El algoritmo condicional decidirá la ruta a tomar (ej. "Pieza Roja = Estación de Ensamblaje = Girar a la derecha en la segunda intersección"). Al llegar a la marca de la estación, el robot se detendrá y actualizará su estado en la interfaz web BYOD, notificando al operario que la entrega se ha completado.</w:t>
      </w:r>
    </w:p>
    <w:p w:rsidR="00000000" w:rsidDel="00000000" w:rsidP="00000000" w:rsidRDefault="00000000" w:rsidRPr="00000000" w14:paraId="0000018B">
      <w:pPr>
        <w:pStyle w:val="Heading4"/>
        <w:spacing w:before="200" w:line="360" w:lineRule="auto"/>
        <w:jc w:val="both"/>
        <w:rPr/>
      </w:pPr>
      <w:bookmarkStart w:colFirst="0" w:colLast="0" w:name="_t5qumjacee4x" w:id="43"/>
      <w:bookmarkEnd w:id="43"/>
      <w:r w:rsidDel="00000000" w:rsidR="00000000" w:rsidRPr="00000000">
        <w:rPr>
          <w:rtl w:val="0"/>
        </w:rPr>
        <w:t xml:space="preserve">3. Adaptaciones al diseño original</w:t>
      </w:r>
    </w:p>
    <w:p w:rsidR="00000000" w:rsidDel="00000000" w:rsidP="00000000" w:rsidRDefault="00000000" w:rsidRPr="00000000" w14:paraId="0000018C">
      <w:pPr>
        <w:spacing w:after="0" w:before="200" w:line="360" w:lineRule="auto"/>
        <w:jc w:val="both"/>
        <w:rPr/>
      </w:pPr>
      <w:r w:rsidDel="00000000" w:rsidR="00000000" w:rsidRPr="00000000">
        <w:rPr>
          <w:rtl w:val="0"/>
        </w:rPr>
        <w:t xml:space="preserve">Para transformar al CC1 de un robot de competición (Sumo/Siguelíneas) a un vehículo logístico industrial para la Gran Final, se implementarán las siguientes adaptaciones aprovechando su inherente arquitectura modular:</w:t>
      </w:r>
    </w:p>
    <w:p w:rsidR="00000000" w:rsidDel="00000000" w:rsidP="00000000" w:rsidRDefault="00000000" w:rsidRPr="00000000" w14:paraId="0000018D">
      <w:pPr>
        <w:pStyle w:val="Heading5"/>
        <w:spacing w:before="200" w:line="360" w:lineRule="auto"/>
        <w:jc w:val="both"/>
        <w:rPr/>
      </w:pPr>
      <w:bookmarkStart w:colFirst="0" w:colLast="0" w:name="_nezve3pgjsax" w:id="44"/>
      <w:bookmarkEnd w:id="44"/>
      <w:r w:rsidDel="00000000" w:rsidR="00000000" w:rsidRPr="00000000">
        <w:rPr>
          <w:rtl w:val="0"/>
        </w:rPr>
        <w:t xml:space="preserve">3.1. Adaptaciones Estructurales (Hardware):</w:t>
      </w:r>
    </w:p>
    <w:p w:rsidR="00000000" w:rsidDel="00000000" w:rsidP="00000000" w:rsidRDefault="00000000" w:rsidRPr="00000000" w14:paraId="0000018E">
      <w:pPr>
        <w:spacing w:after="0" w:before="200" w:line="360" w:lineRule="auto"/>
        <w:jc w:val="both"/>
        <w:rPr/>
      </w:pPr>
      <w:r w:rsidDel="00000000" w:rsidR="00000000" w:rsidRPr="00000000">
        <w:rPr>
          <w:rtl w:val="0"/>
        </w:rPr>
        <w:t xml:space="preserve">Módulo de Carga (Top-Plate): Gracias al patrón SKÅDIS integrado en el chasis superior del CC1, </w:t>
      </w:r>
      <w:r w:rsidDel="00000000" w:rsidR="00000000" w:rsidRPr="00000000">
        <w:rPr>
          <w:rtl w:val="0"/>
        </w:rPr>
        <w:t xml:space="preserve">acoplaremos</w:t>
      </w:r>
      <w:r w:rsidDel="00000000" w:rsidR="00000000" w:rsidRPr="00000000">
        <w:rPr>
          <w:rtl w:val="0"/>
        </w:rPr>
        <w:t xml:space="preserve"> un módulo de transporte impreso en 3D (PETG o PLA) mediante tornillería rápida o anclajes de compresión. Este módulo actuará como "cuna" para transportar las piezas simuladas de forma estable.</w:t>
      </w:r>
    </w:p>
    <w:p w:rsidR="00000000" w:rsidDel="00000000" w:rsidP="00000000" w:rsidRDefault="00000000" w:rsidRPr="00000000" w14:paraId="0000018F">
      <w:pPr>
        <w:spacing w:after="0" w:before="200" w:line="360" w:lineRule="auto"/>
        <w:jc w:val="both"/>
        <w:rPr/>
      </w:pPr>
      <w:r w:rsidDel="00000000" w:rsidR="00000000" w:rsidRPr="00000000">
        <w:rPr>
          <w:rtl w:val="0"/>
        </w:rPr>
        <w:t xml:space="preserve">Integración de sensor de clasificación: Se montará un sensor de color (TCS3200) orientado hacia la cuna de carga. Su función será leer el color de la base de la pieza introducida para discriminar su destino.</w:t>
      </w:r>
    </w:p>
    <w:p w:rsidR="00000000" w:rsidDel="00000000" w:rsidP="00000000" w:rsidRDefault="00000000" w:rsidRPr="00000000" w14:paraId="00000190">
      <w:pPr>
        <w:spacing w:after="0" w:before="200" w:line="360" w:lineRule="auto"/>
        <w:jc w:val="both"/>
        <w:rPr/>
      </w:pPr>
      <w:r w:rsidDel="00000000" w:rsidR="00000000" w:rsidRPr="00000000">
        <w:rPr>
          <w:rtl w:val="0"/>
        </w:rPr>
      </w:r>
    </w:p>
    <w:p w:rsidR="00000000" w:rsidDel="00000000" w:rsidP="00000000" w:rsidRDefault="00000000" w:rsidRPr="00000000" w14:paraId="00000191">
      <w:pPr>
        <w:pStyle w:val="Heading5"/>
        <w:spacing w:before="200" w:line="360" w:lineRule="auto"/>
        <w:jc w:val="both"/>
        <w:rPr/>
      </w:pPr>
      <w:bookmarkStart w:colFirst="0" w:colLast="0" w:name="_n77a8gaprd4i" w:id="45"/>
      <w:bookmarkEnd w:id="45"/>
      <w:r w:rsidDel="00000000" w:rsidR="00000000" w:rsidRPr="00000000">
        <w:rPr>
          <w:rtl w:val="0"/>
        </w:rPr>
        <w:t xml:space="preserve">3.2. Adaptaciones Electrónicas y de Cableado:</w:t>
      </w:r>
    </w:p>
    <w:p w:rsidR="00000000" w:rsidDel="00000000" w:rsidP="00000000" w:rsidRDefault="00000000" w:rsidRPr="00000000" w14:paraId="00000192">
      <w:pPr>
        <w:spacing w:after="0" w:before="200" w:line="360" w:lineRule="auto"/>
        <w:jc w:val="both"/>
        <w:rPr/>
      </w:pPr>
      <w:r w:rsidDel="00000000" w:rsidR="00000000" w:rsidRPr="00000000">
        <w:rPr>
          <w:rtl w:val="0"/>
        </w:rPr>
        <w:t xml:space="preserve">Se habilitarán los pines I2C del ESP32S3 para interconectar el nuevo sensor de clasificación de color y además redirigir todas las señales digitales a multiplexores sobre I2c, para ahorrar pines que deberán ser reservados para la instalación de la cámara. Se mantendrá la estricta separación de ruteo entre los cables de potencia (motores) y los de señal (lógica) para evitar ruidos parásitos en la lectura del sensor.</w:t>
      </w:r>
    </w:p>
    <w:p w:rsidR="00000000" w:rsidDel="00000000" w:rsidP="00000000" w:rsidRDefault="00000000" w:rsidRPr="00000000" w14:paraId="00000193">
      <w:pPr>
        <w:pStyle w:val="Heading5"/>
        <w:spacing w:before="200" w:line="360" w:lineRule="auto"/>
        <w:jc w:val="both"/>
        <w:rPr/>
      </w:pPr>
      <w:bookmarkStart w:colFirst="0" w:colLast="0" w:name="_3dp29i5jcjks" w:id="46"/>
      <w:bookmarkEnd w:id="46"/>
      <w:r w:rsidDel="00000000" w:rsidR="00000000" w:rsidRPr="00000000">
        <w:rPr>
          <w:rtl w:val="0"/>
        </w:rPr>
        <w:t xml:space="preserve">3.3. Adaptaciones de Programación (Software):</w:t>
      </w:r>
    </w:p>
    <w:p w:rsidR="00000000" w:rsidDel="00000000" w:rsidP="00000000" w:rsidRDefault="00000000" w:rsidRPr="00000000" w14:paraId="00000194">
      <w:pPr>
        <w:spacing w:after="0" w:before="200" w:line="360" w:lineRule="auto"/>
        <w:jc w:val="both"/>
        <w:rPr/>
      </w:pPr>
      <w:r w:rsidDel="00000000" w:rsidR="00000000" w:rsidRPr="00000000">
        <w:rPr>
          <w:rtl w:val="0"/>
        </w:rPr>
        <w:t xml:space="preserve">Aplicando una nueva máquina de estados se</w:t>
      </w:r>
      <w:r w:rsidDel="00000000" w:rsidR="00000000" w:rsidRPr="00000000">
        <w:rPr>
          <w:rtl w:val="0"/>
        </w:rPr>
        <w:t xml:space="preserve"> reprogramará un núcleo en MicroPython.</w:t>
      </w:r>
    </w:p>
    <w:p w:rsidR="00000000" w:rsidDel="00000000" w:rsidP="00000000" w:rsidRDefault="00000000" w:rsidRPr="00000000" w14:paraId="00000195">
      <w:pPr>
        <w:spacing w:after="0" w:before="200" w:line="360" w:lineRule="auto"/>
        <w:jc w:val="both"/>
        <w:rPr/>
      </w:pPr>
      <w:r w:rsidDel="00000000" w:rsidR="00000000" w:rsidRPr="00000000">
        <w:rPr>
          <w:rtl w:val="0"/>
        </w:rPr>
        <w:t xml:space="preserve">Navegación por Nodos: El algoritmo de siguelíneas PD (Proporcional-Derivativo) desarrollado en VIPER se modificará para incluir un contador de intersecciones. En lugar de solo seguir una línea infinita, el robot detectará marcas perpendiculares, contando los "nodos" del mapa de la fábrica para saber exactamente en qué pasillo girar.</w:t>
      </w:r>
    </w:p>
    <w:p w:rsidR="00000000" w:rsidDel="00000000" w:rsidP="00000000" w:rsidRDefault="00000000" w:rsidRPr="00000000" w14:paraId="00000196">
      <w:pPr>
        <w:spacing w:after="0" w:before="200" w:line="360" w:lineRule="auto"/>
        <w:jc w:val="both"/>
        <w:rPr/>
      </w:pPr>
      <w:r w:rsidDel="00000000" w:rsidR="00000000" w:rsidRPr="00000000">
        <w:rPr>
          <w:rtl w:val="0"/>
        </w:rPr>
        <w:t xml:space="preserve">Integración ERP simulada (BYOD): La interfaz web descentralizada alojada en el ESP32 se actualizará con un Dashboard Logístico. Cualquier operario de la fábrica, utilizando su propio smartphone conectado a la red local del robot, podrá visualizar en tiempo real qué pieza transporta el CC1, su destino y su estado actual (En tránsito / Entregado / Error), eliminando la necesidad de costosos teach pendants industriales.</w:t>
      </w:r>
    </w:p>
    <w:p w:rsidR="00000000" w:rsidDel="00000000" w:rsidP="00000000" w:rsidRDefault="00000000" w:rsidRPr="00000000" w14:paraId="00000197">
      <w:pPr>
        <w:pStyle w:val="Heading4"/>
        <w:spacing w:before="200" w:lineRule="auto"/>
        <w:rPr/>
      </w:pPr>
      <w:bookmarkStart w:colFirst="0" w:colLast="0" w:name="_3c478bd4er4s" w:id="47"/>
      <w:bookmarkEnd w:id="47"/>
      <w:r w:rsidDel="00000000" w:rsidR="00000000" w:rsidRPr="00000000">
        <w:rPr>
          <w:rtl w:val="0"/>
        </w:rPr>
        <w:t xml:space="preserve">4. Impacto esperado y Reflexión del Equipo</w:t>
      </w:r>
    </w:p>
    <w:p w:rsidR="00000000" w:rsidDel="00000000" w:rsidP="00000000" w:rsidRDefault="00000000" w:rsidRPr="00000000" w14:paraId="00000198">
      <w:pPr>
        <w:spacing w:after="0" w:before="200" w:line="360" w:lineRule="auto"/>
        <w:jc w:val="both"/>
        <w:rPr/>
      </w:pPr>
      <w:r w:rsidDel="00000000" w:rsidR="00000000" w:rsidRPr="00000000">
        <w:rPr>
          <w:rtl w:val="0"/>
        </w:rPr>
        <w:t xml:space="preserve">La materialización de este desafío demostrará que, con una correcta selección de arquitectura electrónica (ESP32) y optimización de software en el borde (Edge Computing con VIPER), es posible crear plataformas logísticas avanzadas a una fracción del coste comercial.</w:t>
      </w:r>
    </w:p>
    <w:p w:rsidR="00000000" w:rsidDel="00000000" w:rsidP="00000000" w:rsidRDefault="00000000" w:rsidRPr="00000000" w14:paraId="00000199">
      <w:pPr>
        <w:spacing w:after="0" w:before="200" w:line="360" w:lineRule="auto"/>
        <w:jc w:val="both"/>
        <w:rPr/>
      </w:pPr>
      <w:r w:rsidDel="00000000" w:rsidR="00000000" w:rsidRPr="00000000">
        <w:rPr>
          <w:rtl w:val="0"/>
        </w:rPr>
        <w:t xml:space="preserve">El impacto industrial directo de este enfoque es la drástica reducción de la barrera de entrada a la Industria 4.0 para las PYMEs. A nivel educativo y de equipo, esta adaptación nos permite evolucionar nuestra comprensión técnica: pasamos de programar comportamientos reactivos simples a diseñar arquitecturas de toma de decisiones complejas en un entorno de producción simulado.</w:t>
      </w:r>
    </w:p>
    <w:p w:rsidR="00000000" w:rsidDel="00000000" w:rsidP="00000000" w:rsidRDefault="00000000" w:rsidRPr="00000000" w14:paraId="0000019A">
      <w:pPr>
        <w:pStyle w:val="Heading5"/>
        <w:spacing w:before="200" w:lineRule="auto"/>
        <w:rPr/>
      </w:pPr>
      <w:bookmarkStart w:colFirst="0" w:colLast="0" w:name="_hp4ynl9scy08" w:id="48"/>
      <w:bookmarkEnd w:id="48"/>
      <w:r w:rsidDel="00000000" w:rsidR="00000000" w:rsidRPr="00000000">
        <w:rPr>
          <w:rtl w:val="0"/>
        </w:rPr>
        <w:t xml:space="preserve">Escalabilidad y visión de futuro (hacia CC2 y CC3):</w:t>
      </w:r>
    </w:p>
    <w:p w:rsidR="00000000" w:rsidDel="00000000" w:rsidP="00000000" w:rsidRDefault="00000000" w:rsidRPr="00000000" w14:paraId="0000019B">
      <w:pPr>
        <w:spacing w:after="0" w:before="200" w:line="360" w:lineRule="auto"/>
        <w:jc w:val="both"/>
        <w:rPr/>
      </w:pPr>
      <w:r w:rsidDel="00000000" w:rsidR="00000000" w:rsidRPr="00000000">
        <w:rPr>
          <w:rtl w:val="0"/>
        </w:rPr>
        <w:t xml:space="preserve">El CC1 no se concibe como un producto cerrado, sino como el primer peldaño de una hoja de ruta tecnológica escalable hacia la autonomía total. Mirando hacia el futuro (con las proyecciones de los modelos CC2 y CC3), el objetivo es trasladar la revolución cognitiva que estamos viendo en avanzados robots humanoides autónomos, aplicándola directamente al sector de los AMRs utilitarios.</w:t>
      </w:r>
    </w:p>
    <w:p w:rsidR="00000000" w:rsidDel="00000000" w:rsidP="00000000" w:rsidRDefault="00000000" w:rsidRPr="00000000" w14:paraId="0000019C">
      <w:pPr>
        <w:spacing w:after="0" w:before="200" w:line="360" w:lineRule="auto"/>
        <w:jc w:val="both"/>
        <w:rPr/>
      </w:pPr>
      <w:r w:rsidDel="00000000" w:rsidR="00000000" w:rsidRPr="00000000">
        <w:rPr>
          <w:rtl w:val="0"/>
        </w:rPr>
        <w:t xml:space="preserve">Nuestra visión es la robótica definida por software: compensar un hardware intencionalmente económico y minimalista con un cerebro ultra-avanzado. En futuras iteraciones, el chasis base integrará actuadores de bajo coste —como un manipulador robótico simple de pocos grados de libertad </w:t>
      </w:r>
      <w:r w:rsidDel="00000000" w:rsidR="00000000" w:rsidRPr="00000000">
        <w:rPr>
          <w:b w:val="1"/>
          <w:bCs w:val="1"/>
          <w:rtl w:val="0"/>
        </w:rPr>
        <w:t xml:space="preserve">[Fig. 14] </w:t>
      </w:r>
      <w:r w:rsidDel="00000000" w:rsidR="00000000" w:rsidRPr="00000000">
        <w:rPr>
          <w:rtl w:val="0"/>
        </w:rPr>
        <w:t xml:space="preserve">o un mecanismo elevador tipo apilador/toro— pero estará gobernado por modelos de IA operando on the edge. Esto permitirá al robot ajustar sus parámetros dinámicos on the fly, entender su entorno semánticamente y tomar decisiones logísticas inteligentes frente a imprevistos sin requerir mecánicas de miles de euros.</w:t>
      </w:r>
    </w:p>
    <w:p w:rsidR="00000000" w:rsidDel="00000000" w:rsidP="00000000" w:rsidRDefault="00000000" w:rsidRPr="00000000" w14:paraId="0000019D">
      <w:pPr>
        <w:spacing w:after="0" w:before="200" w:line="360" w:lineRule="auto"/>
        <w:jc w:val="both"/>
        <w:rPr/>
      </w:pPr>
      <w:r w:rsidDel="00000000" w:rsidR="00000000" w:rsidRPr="00000000">
        <w:rPr>
          <w:rtl w:val="0"/>
        </w:rPr>
        <w:t xml:space="preserve">Finalmente, apostamos por revolucionar la Interfaz Humano-Robot (HRI). Inspirándonos en los robots de servicio autónomos (como los populares robots de reparto en hostelería), los futuros CC2/CC3 integrarán procesamiento de lenguaje natural (NLP) y síntesis de voz, esto permitirá que el operario interactúe con el AMR de forma completamente natural, eliminando por completo la curva de aprendizaje del hardware industrial y convirtiendo a la máquina en un auténtico compañero colaborativo para la PYME.</w:t>
      </w:r>
    </w:p>
    <w:p w:rsidR="00000000" w:rsidDel="00000000" w:rsidP="00000000" w:rsidRDefault="00000000" w:rsidRPr="00000000" w14:paraId="0000019E">
      <w:pPr>
        <w:spacing w:after="0" w:before="200" w:line="360" w:lineRule="auto"/>
        <w:jc w:val="center"/>
        <w:rPr/>
      </w:pPr>
      <w:r w:rsidDel="00000000" w:rsidR="00000000" w:rsidRPr="00000000">
        <w:rPr/>
        <w:drawing>
          <wp:inline distB="114300" distT="114300" distL="114300" distR="114300">
            <wp:extent cx="3169475" cy="1927975"/>
            <wp:effectExtent b="0" l="0" r="0" t="0"/>
            <wp:docPr id="25" name="image18.png"/>
            <a:graphic>
              <a:graphicData uri="http://schemas.openxmlformats.org/drawingml/2006/picture">
                <pic:pic>
                  <pic:nvPicPr>
                    <pic:cNvPr id="0" name="image18.png"/>
                    <pic:cNvPicPr preferRelativeResize="0"/>
                  </pic:nvPicPr>
                  <pic:blipFill>
                    <a:blip r:embed="rId28"/>
                    <a:srcRect b="21388" l="9667" r="18000" t="12116"/>
                    <a:stretch>
                      <a:fillRect/>
                    </a:stretch>
                  </pic:blipFill>
                  <pic:spPr>
                    <a:xfrm>
                      <a:off x="0" y="0"/>
                      <a:ext cx="3169475" cy="1927975"/>
                    </a:xfrm>
                    <a:prstGeom prst="rect"/>
                    <a:ln/>
                  </pic:spPr>
                </pic:pic>
              </a:graphicData>
            </a:graphic>
          </wp:inline>
        </w:drawing>
      </w:r>
      <w:r w:rsidDel="00000000" w:rsidR="00000000" w:rsidRPr="00000000">
        <w:rPr>
          <w:b w:val="1"/>
          <w:bCs w:val="1"/>
          <w:rtl w:val="0"/>
        </w:rPr>
        <w:t xml:space="preserve">[Fig.14]</w:t>
      </w:r>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4"/>
        <w:rPr/>
      </w:pPr>
      <w:bookmarkStart w:colFirst="0" w:colLast="0" w:name="_vyoxih4s6vy2" w:id="49"/>
      <w:bookmarkEnd w:id="49"/>
      <w:r w:rsidDel="00000000" w:rsidR="00000000" w:rsidRPr="00000000">
        <w:rPr>
          <w:rtl w:val="0"/>
        </w:rPr>
        <w:t xml:space="preserve">8. Bibliografía y Referencias Documentales</w:t>
      </w:r>
    </w:p>
    <w:p w:rsidR="00000000" w:rsidDel="00000000" w:rsidP="00000000" w:rsidRDefault="00000000" w:rsidRPr="00000000" w14:paraId="000001A0">
      <w:pPr>
        <w:numPr>
          <w:ilvl w:val="0"/>
          <w:numId w:val="1"/>
        </w:numPr>
        <w:spacing w:after="0" w:before="0" w:line="360" w:lineRule="auto"/>
        <w:ind w:left="720" w:hanging="360"/>
        <w:jc w:val="both"/>
        <w:rPr>
          <w:u w:val="none"/>
        </w:rPr>
      </w:pPr>
      <w:r w:rsidDel="00000000" w:rsidR="00000000" w:rsidRPr="00000000">
        <w:rPr>
          <w:rtl w:val="0"/>
        </w:rPr>
        <w:t xml:space="preserve">Microcontroladores y Arquitectura de Software</w:t>
      </w:r>
    </w:p>
    <w:p w:rsidR="00000000" w:rsidDel="00000000" w:rsidP="00000000" w:rsidRDefault="00000000" w:rsidRPr="00000000" w14:paraId="000001A1">
      <w:pPr>
        <w:numPr>
          <w:ilvl w:val="1"/>
          <w:numId w:val="1"/>
        </w:numPr>
        <w:spacing w:after="0" w:before="0" w:line="360" w:lineRule="auto"/>
        <w:ind w:left="1440" w:hanging="360"/>
        <w:jc w:val="both"/>
        <w:rPr>
          <w:u w:val="none"/>
        </w:rPr>
      </w:pPr>
      <w:r w:rsidDel="00000000" w:rsidR="00000000" w:rsidRPr="00000000">
        <w:rPr>
          <w:rtl w:val="0"/>
        </w:rPr>
        <w:t xml:space="preserve">Espressif Systems. (2024). ESP32-S3 Series Datasheet. Recuperado de la documentación oficial de Espressif: </w:t>
      </w:r>
      <w:hyperlink r:id="rId29">
        <w:r w:rsidDel="00000000" w:rsidR="00000000" w:rsidRPr="00000000">
          <w:rPr>
            <w:color w:val="1155cc"/>
            <w:u w:val="single"/>
            <w:rtl w:val="0"/>
          </w:rPr>
          <w:t xml:space="preserve">https://www.espressif.com/</w:t>
        </w:r>
      </w:hyperlink>
      <w:r w:rsidDel="00000000" w:rsidR="00000000" w:rsidRPr="00000000">
        <w:rPr>
          <w:rtl w:val="0"/>
        </w:rPr>
      </w:r>
    </w:p>
    <w:p w:rsidR="00000000" w:rsidDel="00000000" w:rsidP="00000000" w:rsidRDefault="00000000" w:rsidRPr="00000000" w14:paraId="000001A2">
      <w:pPr>
        <w:numPr>
          <w:ilvl w:val="1"/>
          <w:numId w:val="1"/>
        </w:numPr>
        <w:spacing w:after="0" w:before="0" w:line="360" w:lineRule="auto"/>
        <w:ind w:left="1440" w:hanging="360"/>
        <w:jc w:val="both"/>
        <w:rPr>
          <w:u w:val="none"/>
        </w:rPr>
      </w:pPr>
      <w:r w:rsidDel="00000000" w:rsidR="00000000" w:rsidRPr="00000000">
        <w:rPr>
          <w:rtl w:val="0"/>
        </w:rPr>
        <w:t xml:space="preserve">MicroPython Docs. (2025). Maximizing MicroPython Speed: The VIPER Code Emitter. Documentación oficial de MicroPython. Recuperado de: </w:t>
      </w:r>
      <w:hyperlink r:id="rId30">
        <w:r w:rsidDel="00000000" w:rsidR="00000000" w:rsidRPr="00000000">
          <w:rPr>
            <w:color w:val="1155cc"/>
            <w:u w:val="single"/>
            <w:rtl w:val="0"/>
          </w:rPr>
          <w:t xml:space="preserve">https://docs.micropython.org/en/latest/reference/speed_python.html</w:t>
        </w:r>
      </w:hyperlink>
      <w:r w:rsidDel="00000000" w:rsidR="00000000" w:rsidRPr="00000000">
        <w:rPr>
          <w:rtl w:val="0"/>
        </w:rPr>
      </w:r>
    </w:p>
    <w:p w:rsidR="00000000" w:rsidDel="00000000" w:rsidP="00000000" w:rsidRDefault="00000000" w:rsidRPr="00000000" w14:paraId="000001A3">
      <w:pPr>
        <w:numPr>
          <w:ilvl w:val="1"/>
          <w:numId w:val="1"/>
        </w:numPr>
        <w:spacing w:after="0" w:before="0" w:line="360" w:lineRule="auto"/>
        <w:ind w:left="1440" w:hanging="360"/>
        <w:jc w:val="both"/>
        <w:rPr>
          <w:u w:val="none"/>
        </w:rPr>
      </w:pPr>
      <w:r w:rsidDel="00000000" w:rsidR="00000000" w:rsidRPr="00000000">
        <w:rPr>
          <w:rtl w:val="0"/>
        </w:rPr>
        <w:t xml:space="preserve">George, P. (2022). MicroPython for the Internet of Things: A Beginner's Guide to Programming with Python on Microcontrollers. Apress. (Referencia para la implementación de servidores web asíncronos y BYOD).</w:t>
      </w:r>
    </w:p>
    <w:p w:rsidR="00000000" w:rsidDel="00000000" w:rsidP="00000000" w:rsidRDefault="00000000" w:rsidRPr="00000000" w14:paraId="000001A4">
      <w:pPr>
        <w:numPr>
          <w:ilvl w:val="0"/>
          <w:numId w:val="1"/>
        </w:numPr>
        <w:spacing w:after="0" w:before="0" w:line="360" w:lineRule="auto"/>
        <w:ind w:left="720" w:hanging="360"/>
        <w:jc w:val="both"/>
        <w:rPr>
          <w:u w:val="none"/>
        </w:rPr>
      </w:pPr>
      <w:r w:rsidDel="00000000" w:rsidR="00000000" w:rsidRPr="00000000">
        <w:rPr>
          <w:rtl w:val="0"/>
        </w:rPr>
        <w:t xml:space="preserve">Componentes Electrónicos y Datasheets</w:t>
      </w:r>
    </w:p>
    <w:p w:rsidR="00000000" w:rsidDel="00000000" w:rsidP="00000000" w:rsidRDefault="00000000" w:rsidRPr="00000000" w14:paraId="000001A5">
      <w:pPr>
        <w:numPr>
          <w:ilvl w:val="1"/>
          <w:numId w:val="1"/>
        </w:numPr>
        <w:spacing w:after="0" w:before="0" w:line="360" w:lineRule="auto"/>
        <w:ind w:left="1440" w:hanging="360"/>
        <w:jc w:val="both"/>
        <w:rPr>
          <w:u w:val="none"/>
        </w:rPr>
      </w:pPr>
      <w:r w:rsidDel="00000000" w:rsidR="00000000" w:rsidRPr="00000000">
        <w:rPr>
          <w:rtl w:val="0"/>
        </w:rPr>
        <w:t xml:space="preserve">Allegro MicroSystems. (2021). A4950: Full-Bridge DMOS PWM Motor Driver Datasheet. (Referencia para la sustitución de los drivers L298N y el cálculo de disipación térmica).</w:t>
      </w:r>
    </w:p>
    <w:p w:rsidR="00000000" w:rsidDel="00000000" w:rsidP="00000000" w:rsidRDefault="00000000" w:rsidRPr="00000000" w14:paraId="000001A6">
      <w:pPr>
        <w:numPr>
          <w:ilvl w:val="1"/>
          <w:numId w:val="1"/>
        </w:numPr>
        <w:spacing w:after="0" w:before="0" w:line="360" w:lineRule="auto"/>
        <w:ind w:left="1440" w:hanging="360"/>
        <w:jc w:val="both"/>
        <w:rPr>
          <w:u w:val="none"/>
        </w:rPr>
      </w:pPr>
      <w:r w:rsidDel="00000000" w:rsidR="00000000" w:rsidRPr="00000000">
        <w:rPr>
          <w:rtl w:val="0"/>
        </w:rPr>
        <w:t xml:space="preserve">TAOS / ams OSRAM. (2020). TCS3200 Programmable Color Light-to-Frequency Converter. (Referencia para el diseño del módulo de clasificación logística de la Parte 2).</w:t>
      </w:r>
    </w:p>
    <w:p w:rsidR="00000000" w:rsidDel="00000000" w:rsidP="00000000" w:rsidRDefault="00000000" w:rsidRPr="00000000" w14:paraId="000001A7">
      <w:pPr>
        <w:numPr>
          <w:ilvl w:val="1"/>
          <w:numId w:val="1"/>
        </w:numPr>
        <w:spacing w:after="0" w:before="0" w:line="360" w:lineRule="auto"/>
        <w:ind w:left="1440" w:hanging="360"/>
        <w:jc w:val="both"/>
        <w:rPr>
          <w:u w:val="none"/>
        </w:rPr>
      </w:pPr>
      <w:r w:rsidDel="00000000" w:rsidR="00000000" w:rsidRPr="00000000">
        <w:rPr>
          <w:rtl w:val="0"/>
        </w:rPr>
        <w:t xml:space="preserve">Shenzhen Chihai Motor. JGA25-370 DC Gear Motor Technical Specifications. (Referencia para cálculos de par, duty cycle y RPM del sistema de tracción).</w:t>
      </w:r>
    </w:p>
    <w:p w:rsidR="00000000" w:rsidDel="00000000" w:rsidP="00000000" w:rsidRDefault="00000000" w:rsidRPr="00000000" w14:paraId="000001A8">
      <w:pPr>
        <w:numPr>
          <w:ilvl w:val="0"/>
          <w:numId w:val="1"/>
        </w:numPr>
        <w:spacing w:after="0" w:before="0" w:line="360" w:lineRule="auto"/>
        <w:ind w:left="720" w:hanging="360"/>
        <w:jc w:val="both"/>
        <w:rPr>
          <w:u w:val="none"/>
        </w:rPr>
      </w:pPr>
      <w:r w:rsidDel="00000000" w:rsidR="00000000" w:rsidRPr="00000000">
        <w:rPr>
          <w:rtl w:val="0"/>
        </w:rPr>
        <w:t xml:space="preserve">Robótica Móvil, Control y Estándares Industriales</w:t>
      </w:r>
    </w:p>
    <w:p w:rsidR="00000000" w:rsidDel="00000000" w:rsidP="00000000" w:rsidRDefault="00000000" w:rsidRPr="00000000" w14:paraId="000001A9">
      <w:pPr>
        <w:numPr>
          <w:ilvl w:val="1"/>
          <w:numId w:val="1"/>
        </w:numPr>
        <w:spacing w:after="0" w:before="0" w:line="360" w:lineRule="auto"/>
        <w:ind w:left="1440" w:hanging="360"/>
        <w:jc w:val="both"/>
        <w:rPr>
          <w:u w:val="none"/>
        </w:rPr>
      </w:pPr>
      <w:r w:rsidDel="00000000" w:rsidR="00000000" w:rsidRPr="00000000">
        <w:rPr>
          <w:rtl w:val="0"/>
        </w:rPr>
        <w:t xml:space="preserve">VDA (Verband der Automobilindustrie). GitHub</w:t>
      </w:r>
    </w:p>
    <w:p w:rsidR="00000000" w:rsidDel="00000000" w:rsidP="00000000" w:rsidRDefault="00000000" w:rsidRPr="00000000" w14:paraId="000001AA">
      <w:pPr>
        <w:numPr>
          <w:ilvl w:val="0"/>
          <w:numId w:val="1"/>
        </w:numPr>
        <w:spacing w:after="0" w:before="0" w:line="360" w:lineRule="auto"/>
        <w:ind w:left="720" w:hanging="360"/>
        <w:jc w:val="both"/>
        <w:rPr>
          <w:u w:val="none"/>
        </w:rPr>
      </w:pPr>
      <w:r w:rsidDel="00000000" w:rsidR="00000000" w:rsidRPr="00000000">
        <w:rPr>
          <w:rtl w:val="0"/>
        </w:rPr>
        <w:t xml:space="preserve">Metodología y Sostenibilidad</w:t>
      </w:r>
    </w:p>
    <w:p w:rsidR="00000000" w:rsidDel="00000000" w:rsidP="00000000" w:rsidRDefault="00000000" w:rsidRPr="00000000" w14:paraId="000001AB">
      <w:pPr>
        <w:numPr>
          <w:ilvl w:val="1"/>
          <w:numId w:val="1"/>
        </w:numPr>
        <w:spacing w:after="0" w:before="0" w:line="360" w:lineRule="auto"/>
        <w:ind w:left="1440" w:hanging="360"/>
        <w:jc w:val="both"/>
        <w:rPr>
          <w:u w:val="none"/>
        </w:rPr>
      </w:pPr>
      <w:r w:rsidDel="00000000" w:rsidR="00000000" w:rsidRPr="00000000">
        <w:rPr>
          <w:rtl w:val="0"/>
        </w:rPr>
        <w:t xml:space="preserve">Naciones Unidas. (2015). Objetivos de Desarrollo Sostenible: Objetivo 9 - Industria, Innovación e Infraestructura. Recuperado de: https://www.un.org/sustainabledevelopment/es/infrastructure/</w:t>
      </w:r>
    </w:p>
    <w:p w:rsidR="00000000" w:rsidDel="00000000" w:rsidP="00000000" w:rsidRDefault="00000000" w:rsidRPr="00000000" w14:paraId="000001AC">
      <w:pPr>
        <w:numPr>
          <w:ilvl w:val="1"/>
          <w:numId w:val="1"/>
        </w:numPr>
        <w:spacing w:after="0" w:before="0" w:line="360" w:lineRule="auto"/>
        <w:ind w:left="1440" w:hanging="360"/>
        <w:jc w:val="both"/>
        <w:rPr>
          <w:u w:val="none"/>
        </w:rPr>
      </w:pPr>
      <w:r w:rsidDel="00000000" w:rsidR="00000000" w:rsidRPr="00000000">
        <w:rPr>
          <w:rtl w:val="0"/>
        </w:rPr>
        <w:t xml:space="preserve">Agencia Europea de Medio Ambiente (AEMA). (2024). Economía circular y ciclo de vida de las baterías de iones de litio. (Referencia para la justificación de la gestión de riesgos y el upcycling de baterías).</w:t>
      </w:r>
      <w:r w:rsidDel="00000000" w:rsidR="00000000" w:rsidRPr="00000000">
        <w:br w:type="page"/>
      </w:r>
      <w:r w:rsidDel="00000000" w:rsidR="00000000" w:rsidRPr="00000000">
        <w:rPr>
          <w:rtl w:val="0"/>
        </w:rPr>
      </w:r>
    </w:p>
    <w:p w:rsidR="00000000" w:rsidDel="00000000" w:rsidP="00000000" w:rsidRDefault="00000000" w:rsidRPr="00000000" w14:paraId="000001AD">
      <w:pPr>
        <w:spacing w:after="0" w:before="0" w:line="360" w:lineRule="auto"/>
        <w:ind w:left="0" w:firstLine="0"/>
        <w:jc w:val="both"/>
        <w:rPr/>
      </w:pPr>
      <w:r w:rsidDel="00000000" w:rsidR="00000000" w:rsidRPr="00000000">
        <w:rPr>
          <w:color w:val="003e39"/>
          <w:sz w:val="30"/>
          <w:szCs w:val="30"/>
          <w:rtl w:val="0"/>
        </w:rPr>
        <w:t xml:space="preserve">9. Anexos</w:t>
      </w:r>
      <w:r w:rsidDel="00000000" w:rsidR="00000000" w:rsidRPr="00000000">
        <w:rPr>
          <w:rtl w:val="0"/>
        </w:rPr>
      </w:r>
    </w:p>
    <w:p w:rsidR="00000000" w:rsidDel="00000000" w:rsidP="00000000" w:rsidRDefault="00000000" w:rsidRPr="00000000" w14:paraId="000001AE">
      <w:pPr>
        <w:spacing w:after="0" w:before="0" w:line="360" w:lineRule="auto"/>
        <w:ind w:left="0" w:firstLine="0"/>
        <w:jc w:val="both"/>
        <w:rPr/>
      </w:pPr>
      <w:r w:rsidDel="00000000" w:rsidR="00000000" w:rsidRPr="00000000">
        <w:rPr>
          <w:rtl w:val="0"/>
        </w:rPr>
        <w:t xml:space="preserve">Captura del cuadro de discusión en excalidraw.com</w:t>
      </w:r>
      <w:r w:rsidDel="00000000" w:rsidR="00000000" w:rsidRPr="00000000">
        <w:rPr>
          <w:rtl w:val="0"/>
        </w:rPr>
      </w:r>
    </w:p>
    <w:p w:rsidR="00000000" w:rsidDel="00000000" w:rsidP="00000000" w:rsidRDefault="00000000" w:rsidRPr="00000000" w14:paraId="000001AF">
      <w:pPr>
        <w:spacing w:after="0" w:before="0" w:line="360" w:lineRule="auto"/>
        <w:jc w:val="both"/>
        <w:rPr/>
      </w:pPr>
      <w:r w:rsidDel="00000000" w:rsidR="00000000" w:rsidRPr="00000000">
        <w:rPr>
          <w:rtl w:val="0"/>
        </w:rPr>
      </w:r>
    </w:p>
    <w:p w:rsidR="00000000" w:rsidDel="00000000" w:rsidP="00000000" w:rsidRDefault="00000000" w:rsidRPr="00000000" w14:paraId="000001B0">
      <w:pPr>
        <w:spacing w:after="0" w:before="0" w:line="360" w:lineRule="auto"/>
        <w:jc w:val="both"/>
        <w:rPr/>
      </w:pPr>
      <w:r w:rsidDel="00000000" w:rsidR="00000000" w:rsidRPr="00000000">
        <w:rPr>
          <w:rtl w:val="0"/>
        </w:rPr>
      </w:r>
    </w:p>
    <w:p w:rsidR="00000000" w:rsidDel="00000000" w:rsidP="00000000" w:rsidRDefault="00000000" w:rsidRPr="00000000" w14:paraId="000001B1">
      <w:pPr>
        <w:spacing w:line="360" w:lineRule="auto"/>
        <w:jc w:val="both"/>
        <w:rPr/>
      </w:pPr>
      <w:r w:rsidDel="00000000" w:rsidR="00000000" w:rsidRPr="00000000">
        <w:rPr/>
        <w:drawing>
          <wp:inline distB="114300" distT="114300" distL="114300" distR="114300">
            <wp:extent cx="5731200" cy="3048000"/>
            <wp:effectExtent b="0" l="0" r="0" t="0"/>
            <wp:docPr id="1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B3">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B4">
      <w:pPr>
        <w:spacing w:line="360" w:lineRule="auto"/>
        <w:jc w:val="both"/>
        <w:rPr/>
      </w:pPr>
      <w:r w:rsidDel="00000000" w:rsidR="00000000" w:rsidRPr="00000000">
        <w:rPr>
          <w:rtl w:val="0"/>
        </w:rPr>
      </w:r>
    </w:p>
    <w:p w:rsidR="00000000" w:rsidDel="00000000" w:rsidP="00000000" w:rsidRDefault="00000000" w:rsidRPr="00000000" w14:paraId="000001B5">
      <w:pPr>
        <w:spacing w:line="360" w:lineRule="auto"/>
        <w:jc w:val="both"/>
        <w:rPr/>
      </w:pPr>
      <w:r w:rsidDel="00000000" w:rsidR="00000000" w:rsidRPr="00000000">
        <w:rPr/>
        <w:drawing>
          <wp:inline distB="114300" distT="114300" distL="114300" distR="114300">
            <wp:extent cx="5731200" cy="4178300"/>
            <wp:effectExtent b="0" l="0" r="0" t="0"/>
            <wp:docPr id="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jc w:val="both"/>
        <w:rPr/>
      </w:pPr>
      <w:r w:rsidDel="00000000" w:rsidR="00000000" w:rsidRPr="00000000">
        <w:rPr>
          <w:rtl w:val="0"/>
        </w:rPr>
      </w:r>
    </w:p>
    <w:sectPr>
      <w:headerReference r:id="rId33" w:type="default"/>
      <w:headerReference r:id="rId34" w:type="first"/>
      <w:footerReference r:id="rId35" w:type="default"/>
      <w:footerReference r:id="rId3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B">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C">
    <w:pPr>
      <w:jc w:val="center"/>
      <w:rPr>
        <w:rFonts w:ascii="Inter" w:cs="Inter" w:eastAsia="Inter" w:hAnsi="Inter"/>
        <w:b w:val="1"/>
        <w:bCs w:val="1"/>
        <w:color w:val="674ea7"/>
        <w:sz w:val="24"/>
        <w:szCs w:val="24"/>
      </w:rPr>
    </w:pPr>
    <w:r w:rsidDel="00000000" w:rsidR="00000000" w:rsidRPr="00000000">
      <w:rPr>
        <w:sz w:val="24"/>
        <w:szCs w:val="24"/>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352425</wp:posOffset>
          </wp:positionV>
          <wp:extent cx="1273606" cy="766763"/>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273606" cy="766763"/>
                  </a:xfrm>
                  <a:prstGeom prst="rect"/>
                  <a:ln/>
                </pic:spPr>
              </pic:pic>
            </a:graphicData>
          </a:graphic>
        </wp:anchor>
      </w:drawing>
    </w:r>
    <w:r w:rsidDel="00000000" w:rsidR="00000000" w:rsidRPr="00000000">
      <w:rPr>
        <w:rFonts w:ascii="Inter" w:cs="Inter" w:eastAsia="Inter" w:hAnsi="Inter"/>
        <w:b w:val="1"/>
        <w:bCs w:val="1"/>
        <w:color w:val="674ea7"/>
        <w:sz w:val="24"/>
        <w:szCs w:val="24"/>
        <w:rtl w:val="0"/>
      </w:rPr>
      <w:t xml:space="preserve">ASTI Robotics Challenge</w:t>
    </w:r>
    <w:r w:rsidDel="00000000" w:rsidR="00000000" w:rsidRPr="00000000">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-47624</wp:posOffset>
          </wp:positionV>
          <wp:extent cx="1897272" cy="657225"/>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2"/>
                  <a:srcRect b="18182" l="0" r="0" t="21591"/>
                  <a:stretch>
                    <a:fillRect/>
                  </a:stretch>
                </pic:blipFill>
                <pic:spPr>
                  <a:xfrm>
                    <a:off x="0" y="0"/>
                    <a:ext cx="1897272" cy="657225"/>
                  </a:xfrm>
                  <a:prstGeom prst="rect"/>
                  <a:ln/>
                </pic:spPr>
              </pic:pic>
            </a:graphicData>
          </a:graphic>
        </wp:anchor>
      </w:drawing>
    </w:r>
  </w:p>
  <w:p w:rsidR="00000000" w:rsidDel="00000000" w:rsidP="00000000" w:rsidRDefault="00000000" w:rsidRPr="00000000" w14:paraId="000001BD">
    <w:pPr>
      <w:jc w:val="center"/>
      <w:rPr>
        <w:rFonts w:ascii="Inter" w:cs="Inter" w:eastAsia="Inter" w:hAnsi="Inter"/>
        <w:color w:val="674ea7"/>
        <w:sz w:val="24"/>
        <w:szCs w:val="24"/>
      </w:rPr>
    </w:pPr>
    <w:r w:rsidDel="00000000" w:rsidR="00000000" w:rsidRPr="00000000">
      <w:rPr>
        <w:rFonts w:ascii="Inter" w:cs="Inter" w:eastAsia="Inter" w:hAnsi="Inter"/>
        <w:color w:val="674ea7"/>
        <w:sz w:val="24"/>
        <w:szCs w:val="24"/>
        <w:rtl w:val="0"/>
      </w:rPr>
      <w:t xml:space="preserve">CLINKERS &amp; CLANKERS</w:t>
    </w:r>
  </w:p>
  <w:p w:rsidR="00000000" w:rsidDel="00000000" w:rsidP="00000000" w:rsidRDefault="00000000" w:rsidRPr="00000000" w14:paraId="000001BE">
    <w:pPr>
      <w:jc w:val="center"/>
      <w:rPr>
        <w:b w:val="1"/>
        <w:bCs w:val="1"/>
      </w:rPr>
    </w:pPr>
    <w:r w:rsidDel="00000000" w:rsidR="00000000" w:rsidRPr="00000000">
      <w:rPr>
        <w:rFonts w:ascii="Inter" w:cs="Inter" w:eastAsia="Inter" w:hAnsi="Inter"/>
        <w:color w:val="674ea7"/>
        <w:sz w:val="24"/>
        <w:szCs w:val="24"/>
        <w:rtl w:val="0"/>
      </w:rPr>
      <w:t xml:space="preserve">Memória técnica de proyecto</w:t>
    </w:r>
    <w:r w:rsidDel="00000000" w:rsidR="00000000" w:rsidRPr="00000000">
      <w:rPr>
        <w:rtl w:val="0"/>
      </w:rPr>
    </w:r>
  </w:p>
  <w:p w:rsidR="00000000" w:rsidDel="00000000" w:rsidP="00000000" w:rsidRDefault="00000000" w:rsidRPr="00000000" w14:paraId="000001BF">
    <w:pPr>
      <w:rPr>
        <w:color w:val="ffe59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0">
    <w:pPr>
      <w:rPr>
        <w:color w:val="0000ff"/>
        <w:sz w:val="30"/>
        <w:szCs w:val="3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b2d3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240" w:lineRule="auto"/>
    </w:pPr>
    <w:rPr>
      <w:b w:val="1"/>
      <w:bCs w:val="1"/>
      <w:sz w:val="28"/>
      <w:szCs w:val="28"/>
    </w:rPr>
  </w:style>
  <w:style w:type="paragraph" w:styleId="Heading2">
    <w:name w:val="heading 2"/>
    <w:basedOn w:val="Normal"/>
    <w:next w:val="Normal"/>
    <w:pPr>
      <w:keepNext w:val="1"/>
      <w:keepLines w:val="1"/>
      <w:spacing w:after="240" w:before="240" w:lineRule="auto"/>
      <w:ind w:left="720" w:hanging="360"/>
    </w:pPr>
    <w:rPr>
      <w:b w:val="1"/>
      <w:bCs w:val="1"/>
      <w:sz w:val="24"/>
      <w:szCs w:val="24"/>
    </w:rPr>
  </w:style>
  <w:style w:type="paragraph" w:styleId="Heading3">
    <w:name w:val="heading 3"/>
    <w:basedOn w:val="Normal"/>
    <w:next w:val="Normal"/>
    <w:pPr>
      <w:keepNext w:val="1"/>
      <w:keepLines w:val="1"/>
      <w:spacing w:after="240" w:before="240" w:lineRule="auto"/>
      <w:ind w:left="1440" w:hanging="360"/>
    </w:pPr>
    <w:rPr/>
  </w:style>
  <w:style w:type="paragraph" w:styleId="Heading4">
    <w:name w:val="heading 4"/>
    <w:basedOn w:val="Normal"/>
    <w:next w:val="Normal"/>
    <w:pPr>
      <w:keepNext w:val="1"/>
      <w:keepLines w:val="1"/>
      <w:spacing w:line="360" w:lineRule="auto"/>
      <w:jc w:val="both"/>
    </w:pPr>
    <w:rPr>
      <w:color w:val="003e39"/>
      <w:sz w:val="30"/>
      <w:szCs w:val="30"/>
    </w:rPr>
  </w:style>
  <w:style w:type="paragraph" w:styleId="Heading5">
    <w:name w:val="heading 5"/>
    <w:basedOn w:val="Normal"/>
    <w:next w:val="Normal"/>
    <w:pPr>
      <w:keepNext w:val="1"/>
      <w:keepLines w:val="1"/>
      <w:spacing w:before="200" w:line="360" w:lineRule="auto"/>
      <w:jc w:val="both"/>
    </w:pPr>
    <w:rPr>
      <w:color w:val="045e82"/>
      <w:sz w:val="26"/>
      <w:szCs w:val="26"/>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6.png"/><Relationship Id="rId24" Type="http://schemas.openxmlformats.org/officeDocument/2006/relationships/image" Target="media/image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png"/><Relationship Id="rId25" Type="http://schemas.openxmlformats.org/officeDocument/2006/relationships/image" Target="media/image20.png"/><Relationship Id="rId28" Type="http://schemas.openxmlformats.org/officeDocument/2006/relationships/image" Target="media/image1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yperlink" Target="https://www.espressif.com/" TargetMode="External"/><Relationship Id="rId7" Type="http://schemas.openxmlformats.org/officeDocument/2006/relationships/image" Target="media/image23.png"/><Relationship Id="rId8" Type="http://schemas.openxmlformats.org/officeDocument/2006/relationships/image" Target="media/image1.png"/><Relationship Id="rId31" Type="http://schemas.openxmlformats.org/officeDocument/2006/relationships/image" Target="media/image10.png"/><Relationship Id="rId30" Type="http://schemas.openxmlformats.org/officeDocument/2006/relationships/hyperlink" Target="https://docs.micropython.org/en/latest/reference/speed_python.html" TargetMode="External"/><Relationship Id="rId11" Type="http://schemas.openxmlformats.org/officeDocument/2006/relationships/image" Target="media/image19.png"/><Relationship Id="rId33" Type="http://schemas.openxmlformats.org/officeDocument/2006/relationships/header" Target="header2.xml"/><Relationship Id="rId10" Type="http://schemas.openxmlformats.org/officeDocument/2006/relationships/image" Target="media/image4.png"/><Relationship Id="rId32" Type="http://schemas.openxmlformats.org/officeDocument/2006/relationships/image" Target="media/image11.png"/><Relationship Id="rId13" Type="http://schemas.openxmlformats.org/officeDocument/2006/relationships/image" Target="media/image27.jpg"/><Relationship Id="rId35" Type="http://schemas.openxmlformats.org/officeDocument/2006/relationships/footer" Target="footer1.xml"/><Relationship Id="rId12" Type="http://schemas.openxmlformats.org/officeDocument/2006/relationships/image" Target="media/image8.png"/><Relationship Id="rId34" Type="http://schemas.openxmlformats.org/officeDocument/2006/relationships/header" Target="header1.xml"/><Relationship Id="rId15" Type="http://schemas.openxmlformats.org/officeDocument/2006/relationships/image" Target="media/image26.png"/><Relationship Id="rId14" Type="http://schemas.openxmlformats.org/officeDocument/2006/relationships/image" Target="media/image16.png"/><Relationship Id="rId36" Type="http://schemas.openxmlformats.org/officeDocument/2006/relationships/footer" Target="footer2.xml"/><Relationship Id="rId17" Type="http://schemas.openxmlformats.org/officeDocument/2006/relationships/image" Target="media/image22.png"/><Relationship Id="rId16" Type="http://schemas.openxmlformats.org/officeDocument/2006/relationships/image" Target="media/image9.png"/><Relationship Id="rId19" Type="http://schemas.openxmlformats.org/officeDocument/2006/relationships/image" Target="media/image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